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E7" w:rsidRDefault="001728E7" w:rsidP="000977DD">
      <w:pPr>
        <w:spacing w:after="0" w:line="240" w:lineRule="auto"/>
        <w:jc w:val="center"/>
        <w:rPr>
          <w:rFonts w:ascii="Times New Roman" w:hAnsi="Times New Roman"/>
          <w:b/>
          <w:sz w:val="24"/>
          <w:szCs w:val="24"/>
        </w:rPr>
      </w:pPr>
      <w:r w:rsidRPr="00671E58">
        <w:rPr>
          <w:rFonts w:ascii="Times New Roman" w:hAnsi="Times New Roman"/>
          <w:b/>
          <w:sz w:val="24"/>
          <w:szCs w:val="24"/>
        </w:rPr>
        <w:t xml:space="preserve">REKOMENDACIJOS </w:t>
      </w:r>
    </w:p>
    <w:p w:rsidR="000977DD" w:rsidRPr="00671E58" w:rsidRDefault="000977DD" w:rsidP="000977DD">
      <w:pPr>
        <w:spacing w:after="0" w:line="240" w:lineRule="auto"/>
        <w:jc w:val="center"/>
        <w:rPr>
          <w:rFonts w:ascii="Times New Roman" w:hAnsi="Times New Roman"/>
          <w:b/>
          <w:sz w:val="24"/>
          <w:szCs w:val="24"/>
        </w:rPr>
      </w:pPr>
    </w:p>
    <w:p w:rsidR="00847765" w:rsidRDefault="001728E7" w:rsidP="000977DD">
      <w:pPr>
        <w:spacing w:after="0" w:line="240" w:lineRule="auto"/>
        <w:jc w:val="center"/>
        <w:rPr>
          <w:rFonts w:ascii="Times New Roman" w:hAnsi="Times New Roman"/>
          <w:b/>
          <w:sz w:val="24"/>
          <w:szCs w:val="24"/>
        </w:rPr>
      </w:pPr>
      <w:r w:rsidRPr="00671E58">
        <w:rPr>
          <w:rFonts w:ascii="Times New Roman" w:hAnsi="Times New Roman"/>
          <w:b/>
          <w:sz w:val="24"/>
          <w:szCs w:val="24"/>
        </w:rPr>
        <w:t xml:space="preserve">DĖL </w:t>
      </w:r>
      <w:r w:rsidR="00847765">
        <w:rPr>
          <w:rFonts w:ascii="Times New Roman" w:hAnsi="Times New Roman"/>
          <w:b/>
          <w:sz w:val="24"/>
          <w:szCs w:val="24"/>
        </w:rPr>
        <w:t>MOKYMO</w:t>
      </w:r>
      <w:r w:rsidRPr="00671E58">
        <w:rPr>
          <w:rFonts w:ascii="Times New Roman" w:hAnsi="Times New Roman"/>
          <w:b/>
          <w:sz w:val="24"/>
          <w:szCs w:val="24"/>
        </w:rPr>
        <w:t xml:space="preserve"> PROCESO ORGANIZAVIMO NUOTOLINIU BŪDU</w:t>
      </w:r>
    </w:p>
    <w:p w:rsidR="001728E7" w:rsidRDefault="00604396" w:rsidP="000977DD">
      <w:pPr>
        <w:spacing w:after="0" w:line="240" w:lineRule="auto"/>
        <w:jc w:val="center"/>
        <w:rPr>
          <w:rFonts w:ascii="Times New Roman" w:hAnsi="Times New Roman"/>
          <w:b/>
          <w:sz w:val="24"/>
          <w:szCs w:val="24"/>
        </w:rPr>
      </w:pPr>
      <w:r>
        <w:rPr>
          <w:rFonts w:ascii="Times New Roman" w:hAnsi="Times New Roman"/>
          <w:b/>
          <w:sz w:val="24"/>
          <w:szCs w:val="24"/>
        </w:rPr>
        <w:t>JONAVOS POLITEC</w:t>
      </w:r>
      <w:r w:rsidR="002B6BD5">
        <w:rPr>
          <w:rFonts w:ascii="Times New Roman" w:hAnsi="Times New Roman"/>
          <w:b/>
          <w:sz w:val="24"/>
          <w:szCs w:val="24"/>
        </w:rPr>
        <w:t>H</w:t>
      </w:r>
      <w:r>
        <w:rPr>
          <w:rFonts w:ascii="Times New Roman" w:hAnsi="Times New Roman"/>
          <w:b/>
          <w:sz w:val="24"/>
          <w:szCs w:val="24"/>
        </w:rPr>
        <w:t>NIKOS MOKYKLOJE</w:t>
      </w:r>
    </w:p>
    <w:p w:rsidR="00847765" w:rsidRDefault="00847765" w:rsidP="000977DD">
      <w:pPr>
        <w:spacing w:after="0" w:line="240" w:lineRule="auto"/>
        <w:jc w:val="center"/>
        <w:rPr>
          <w:rFonts w:ascii="Times New Roman" w:hAnsi="Times New Roman"/>
          <w:sz w:val="24"/>
          <w:szCs w:val="24"/>
        </w:rPr>
      </w:pPr>
    </w:p>
    <w:p w:rsidR="00847765" w:rsidRDefault="009007D9" w:rsidP="000977DD">
      <w:pPr>
        <w:pStyle w:val="Sraopastraipa"/>
        <w:spacing w:after="0" w:line="240" w:lineRule="auto"/>
        <w:ind w:left="0" w:firstLine="1296"/>
        <w:jc w:val="both"/>
        <w:rPr>
          <w:rFonts w:ascii="Times New Roman" w:hAnsi="Times New Roman"/>
          <w:sz w:val="24"/>
          <w:szCs w:val="24"/>
        </w:rPr>
      </w:pPr>
      <w:r>
        <w:rPr>
          <w:rFonts w:ascii="Times New Roman" w:hAnsi="Times New Roman"/>
          <w:sz w:val="24"/>
          <w:szCs w:val="24"/>
        </w:rPr>
        <w:t xml:space="preserve">1. </w:t>
      </w:r>
      <w:r w:rsidR="00F4654D" w:rsidRPr="00671E58">
        <w:rPr>
          <w:rFonts w:ascii="Times New Roman" w:hAnsi="Times New Roman"/>
          <w:sz w:val="24"/>
          <w:szCs w:val="24"/>
        </w:rPr>
        <w:t xml:space="preserve">Esant </w:t>
      </w:r>
      <w:proofErr w:type="spellStart"/>
      <w:r w:rsidR="00F4654D" w:rsidRPr="00671E58">
        <w:rPr>
          <w:rFonts w:ascii="Times New Roman" w:hAnsi="Times New Roman"/>
          <w:sz w:val="24"/>
          <w:szCs w:val="24"/>
        </w:rPr>
        <w:t>koronaviruso</w:t>
      </w:r>
      <w:proofErr w:type="spellEnd"/>
      <w:r w:rsidR="00F4654D" w:rsidRPr="00671E58">
        <w:rPr>
          <w:rFonts w:ascii="Times New Roman" w:hAnsi="Times New Roman"/>
          <w:sz w:val="24"/>
          <w:szCs w:val="24"/>
        </w:rPr>
        <w:t xml:space="preserve"> grėsmei,</w:t>
      </w:r>
      <w:r w:rsidR="00F4654D">
        <w:rPr>
          <w:rFonts w:ascii="Times New Roman" w:hAnsi="Times New Roman"/>
          <w:sz w:val="24"/>
          <w:szCs w:val="24"/>
        </w:rPr>
        <w:t xml:space="preserve"> laikinai</w:t>
      </w:r>
      <w:r>
        <w:rPr>
          <w:rFonts w:ascii="Times New Roman" w:hAnsi="Times New Roman"/>
          <w:sz w:val="24"/>
          <w:szCs w:val="24"/>
        </w:rPr>
        <w:t>, karantino laikotarpiu,</w:t>
      </w:r>
      <w:r w:rsidR="00F4654D">
        <w:rPr>
          <w:rFonts w:ascii="Times New Roman" w:hAnsi="Times New Roman"/>
          <w:sz w:val="24"/>
          <w:szCs w:val="24"/>
        </w:rPr>
        <w:t xml:space="preserve"> </w:t>
      </w:r>
      <w:r w:rsidR="00287B36">
        <w:rPr>
          <w:rFonts w:ascii="Times New Roman" w:hAnsi="Times New Roman"/>
          <w:sz w:val="24"/>
          <w:szCs w:val="24"/>
        </w:rPr>
        <w:t xml:space="preserve">nuo š. m. </w:t>
      </w:r>
      <w:r w:rsidR="001A31BF">
        <w:rPr>
          <w:rFonts w:ascii="Times New Roman" w:hAnsi="Times New Roman"/>
          <w:sz w:val="24"/>
          <w:szCs w:val="24"/>
        </w:rPr>
        <w:t>kovo</w:t>
      </w:r>
      <w:bookmarkStart w:id="0" w:name="_GoBack"/>
      <w:bookmarkEnd w:id="0"/>
      <w:r w:rsidR="00287B36">
        <w:rPr>
          <w:rFonts w:ascii="Times New Roman" w:hAnsi="Times New Roman"/>
          <w:sz w:val="24"/>
          <w:szCs w:val="24"/>
        </w:rPr>
        <w:t xml:space="preserve"> 30 d. </w:t>
      </w:r>
      <w:r w:rsidR="00F4654D">
        <w:rPr>
          <w:rFonts w:ascii="Times New Roman" w:hAnsi="Times New Roman"/>
          <w:sz w:val="24"/>
          <w:szCs w:val="24"/>
        </w:rPr>
        <w:t xml:space="preserve">organizuojamas </w:t>
      </w:r>
      <w:r w:rsidR="00847765">
        <w:rPr>
          <w:rFonts w:ascii="Times New Roman" w:hAnsi="Times New Roman"/>
          <w:sz w:val="24"/>
          <w:szCs w:val="24"/>
        </w:rPr>
        <w:t>mokymas</w:t>
      </w:r>
      <w:r w:rsidR="00F4654D">
        <w:rPr>
          <w:rFonts w:ascii="Times New Roman" w:hAnsi="Times New Roman"/>
          <w:sz w:val="24"/>
          <w:szCs w:val="24"/>
        </w:rPr>
        <w:t xml:space="preserve"> </w:t>
      </w:r>
      <w:r w:rsidR="00F4654D" w:rsidRPr="00671E58">
        <w:rPr>
          <w:rFonts w:ascii="Times New Roman" w:hAnsi="Times New Roman"/>
          <w:sz w:val="24"/>
          <w:szCs w:val="24"/>
        </w:rPr>
        <w:t>nuotoliniu būdu</w:t>
      </w:r>
      <w:r w:rsidR="00847765">
        <w:rPr>
          <w:rFonts w:ascii="Times New Roman" w:hAnsi="Times New Roman"/>
          <w:sz w:val="24"/>
          <w:szCs w:val="24"/>
        </w:rPr>
        <w:t xml:space="preserve">. </w:t>
      </w:r>
    </w:p>
    <w:p w:rsidR="00847765" w:rsidRDefault="00847765" w:rsidP="000977DD">
      <w:pPr>
        <w:pStyle w:val="Sraopastraipa"/>
        <w:spacing w:after="0" w:line="240" w:lineRule="auto"/>
        <w:ind w:left="0" w:firstLine="1296"/>
        <w:jc w:val="both"/>
        <w:rPr>
          <w:rFonts w:ascii="Times New Roman" w:hAnsi="Times New Roman"/>
          <w:sz w:val="24"/>
          <w:szCs w:val="24"/>
        </w:rPr>
      </w:pPr>
      <w:r>
        <w:rPr>
          <w:rFonts w:ascii="Times New Roman" w:hAnsi="Times New Roman"/>
          <w:sz w:val="24"/>
          <w:szCs w:val="24"/>
        </w:rPr>
        <w:t xml:space="preserve">2. </w:t>
      </w:r>
      <w:r w:rsidR="00F4654D">
        <w:rPr>
          <w:rFonts w:ascii="Times New Roman" w:hAnsi="Times New Roman"/>
          <w:sz w:val="24"/>
          <w:szCs w:val="24"/>
        </w:rPr>
        <w:t>Informacija api</w:t>
      </w:r>
      <w:r w:rsidR="00F20621">
        <w:rPr>
          <w:rFonts w:ascii="Times New Roman" w:hAnsi="Times New Roman"/>
          <w:sz w:val="24"/>
          <w:szCs w:val="24"/>
        </w:rPr>
        <w:t xml:space="preserve">e </w:t>
      </w:r>
      <w:r>
        <w:rPr>
          <w:rFonts w:ascii="Times New Roman" w:hAnsi="Times New Roman"/>
          <w:sz w:val="24"/>
          <w:szCs w:val="24"/>
        </w:rPr>
        <w:t>atsakingus kontaktinius asmenis skelbiama JPM internetinėje svetainėje.</w:t>
      </w:r>
    </w:p>
    <w:p w:rsidR="003C391A" w:rsidRDefault="00847765" w:rsidP="000977DD">
      <w:pPr>
        <w:pStyle w:val="Sraopastraipa"/>
        <w:spacing w:after="0" w:line="240" w:lineRule="auto"/>
        <w:ind w:left="0" w:firstLine="1296"/>
        <w:jc w:val="both"/>
        <w:rPr>
          <w:rFonts w:ascii="Times New Roman" w:hAnsi="Times New Roman"/>
          <w:sz w:val="24"/>
          <w:szCs w:val="24"/>
        </w:rPr>
      </w:pPr>
      <w:r>
        <w:rPr>
          <w:rFonts w:ascii="Times New Roman" w:hAnsi="Times New Roman"/>
          <w:sz w:val="24"/>
          <w:szCs w:val="24"/>
        </w:rPr>
        <w:t xml:space="preserve">3. </w:t>
      </w:r>
      <w:r w:rsidR="002B6BD5">
        <w:rPr>
          <w:rFonts w:ascii="Times New Roman" w:hAnsi="Times New Roman"/>
          <w:sz w:val="24"/>
          <w:szCs w:val="24"/>
        </w:rPr>
        <w:t>M</w:t>
      </w:r>
      <w:r w:rsidR="00752A7B">
        <w:rPr>
          <w:rFonts w:ascii="Times New Roman" w:hAnsi="Times New Roman"/>
          <w:sz w:val="24"/>
          <w:szCs w:val="24"/>
        </w:rPr>
        <w:t xml:space="preserve">okykloje </w:t>
      </w:r>
      <w:r>
        <w:rPr>
          <w:rFonts w:ascii="Times New Roman" w:hAnsi="Times New Roman"/>
          <w:sz w:val="24"/>
          <w:szCs w:val="24"/>
        </w:rPr>
        <w:t>yra galimybė naudotis</w:t>
      </w:r>
      <w:r w:rsidR="00752A7B">
        <w:rPr>
          <w:rFonts w:ascii="Times New Roman" w:hAnsi="Times New Roman"/>
          <w:sz w:val="24"/>
          <w:szCs w:val="24"/>
        </w:rPr>
        <w:t xml:space="preserve"> </w:t>
      </w:r>
      <w:r w:rsidR="00344CB7">
        <w:rPr>
          <w:rFonts w:ascii="Times New Roman" w:hAnsi="Times New Roman"/>
          <w:sz w:val="24"/>
          <w:szCs w:val="24"/>
        </w:rPr>
        <w:t>G</w:t>
      </w:r>
      <w:r>
        <w:rPr>
          <w:rFonts w:ascii="Times New Roman" w:hAnsi="Times New Roman"/>
          <w:sz w:val="24"/>
          <w:szCs w:val="24"/>
        </w:rPr>
        <w:t>oogle</w:t>
      </w:r>
      <w:r w:rsidR="00752A7B" w:rsidRPr="00752A7B">
        <w:rPr>
          <w:rFonts w:ascii="Times New Roman" w:hAnsi="Times New Roman"/>
          <w:sz w:val="24"/>
          <w:szCs w:val="24"/>
        </w:rPr>
        <w:t xml:space="preserve"> </w:t>
      </w:r>
      <w:proofErr w:type="spellStart"/>
      <w:r w:rsidR="00752A7B" w:rsidRPr="00752A7B">
        <w:rPr>
          <w:rFonts w:ascii="Times New Roman" w:hAnsi="Times New Roman"/>
          <w:sz w:val="24"/>
          <w:szCs w:val="24"/>
        </w:rPr>
        <w:t>M</w:t>
      </w:r>
      <w:r w:rsidRPr="00847765">
        <w:rPr>
          <w:rFonts w:ascii="Times New Roman" w:hAnsi="Times New Roman"/>
          <w:sz w:val="24"/>
          <w:szCs w:val="24"/>
        </w:rPr>
        <w:t>eet</w:t>
      </w:r>
      <w:proofErr w:type="spellEnd"/>
      <w:r w:rsidR="00752A7B" w:rsidRPr="00752A7B">
        <w:rPr>
          <w:rFonts w:ascii="Times New Roman" w:hAnsi="Times New Roman"/>
          <w:sz w:val="24"/>
          <w:szCs w:val="24"/>
        </w:rPr>
        <w:t xml:space="preserve"> </w:t>
      </w:r>
      <w:proofErr w:type="spellStart"/>
      <w:r w:rsidRPr="00752A7B">
        <w:rPr>
          <w:rFonts w:ascii="Times New Roman" w:hAnsi="Times New Roman"/>
          <w:sz w:val="24"/>
          <w:szCs w:val="24"/>
        </w:rPr>
        <w:t>groups</w:t>
      </w:r>
      <w:proofErr w:type="spellEnd"/>
      <w:r w:rsidR="00752A7B">
        <w:rPr>
          <w:rFonts w:ascii="Times New Roman" w:hAnsi="Times New Roman"/>
          <w:sz w:val="24"/>
          <w:szCs w:val="24"/>
        </w:rPr>
        <w:t xml:space="preserve"> nuotolinio mokymosi aplinka</w:t>
      </w:r>
      <w:r w:rsidR="003B00E8">
        <w:rPr>
          <w:rFonts w:ascii="Times New Roman" w:hAnsi="Times New Roman"/>
          <w:sz w:val="24"/>
          <w:szCs w:val="24"/>
        </w:rPr>
        <w:t xml:space="preserve">, </w:t>
      </w:r>
      <w:proofErr w:type="spellStart"/>
      <w:r w:rsidR="001E0B47">
        <w:rPr>
          <w:rFonts w:ascii="Times New Roman" w:hAnsi="Times New Roman"/>
          <w:sz w:val="24"/>
          <w:szCs w:val="24"/>
        </w:rPr>
        <w:t>Eduka</w:t>
      </w:r>
      <w:r w:rsidR="00FC17D3">
        <w:rPr>
          <w:rFonts w:ascii="Times New Roman" w:hAnsi="Times New Roman"/>
          <w:sz w:val="24"/>
          <w:szCs w:val="24"/>
        </w:rPr>
        <w:t>.lt</w:t>
      </w:r>
      <w:proofErr w:type="spellEnd"/>
      <w:r w:rsidR="00287B36">
        <w:rPr>
          <w:rFonts w:ascii="Times New Roman" w:hAnsi="Times New Roman"/>
          <w:sz w:val="24"/>
          <w:szCs w:val="24"/>
        </w:rPr>
        <w:t xml:space="preserve">, VMA </w:t>
      </w:r>
      <w:proofErr w:type="spellStart"/>
      <w:r w:rsidR="00287B36">
        <w:rPr>
          <w:rFonts w:ascii="Times New Roman" w:hAnsi="Times New Roman"/>
          <w:sz w:val="24"/>
          <w:szCs w:val="24"/>
        </w:rPr>
        <w:t>Moodle</w:t>
      </w:r>
      <w:proofErr w:type="spellEnd"/>
      <w:r w:rsidR="003B00E8">
        <w:rPr>
          <w:rFonts w:ascii="Times New Roman" w:hAnsi="Times New Roman"/>
          <w:sz w:val="24"/>
          <w:szCs w:val="24"/>
        </w:rPr>
        <w:t xml:space="preserve"> virtuali</w:t>
      </w:r>
      <w:r w:rsidR="00287B36">
        <w:rPr>
          <w:rFonts w:ascii="Times New Roman" w:hAnsi="Times New Roman"/>
          <w:sz w:val="24"/>
          <w:szCs w:val="24"/>
        </w:rPr>
        <w:t>omis</w:t>
      </w:r>
      <w:r w:rsidR="005B7FB4">
        <w:rPr>
          <w:rFonts w:ascii="Times New Roman" w:hAnsi="Times New Roman"/>
          <w:sz w:val="24"/>
          <w:szCs w:val="24"/>
        </w:rPr>
        <w:t xml:space="preserve"> aplink</w:t>
      </w:r>
      <w:r w:rsidR="00287B36">
        <w:rPr>
          <w:rFonts w:ascii="Times New Roman" w:hAnsi="Times New Roman"/>
          <w:sz w:val="24"/>
          <w:szCs w:val="24"/>
        </w:rPr>
        <w:t>omis</w:t>
      </w:r>
      <w:r w:rsidR="00344CB7">
        <w:rPr>
          <w:rFonts w:ascii="Times New Roman" w:hAnsi="Times New Roman"/>
          <w:sz w:val="24"/>
          <w:szCs w:val="24"/>
        </w:rPr>
        <w:t>.</w:t>
      </w:r>
      <w:r w:rsidR="00593ECE">
        <w:rPr>
          <w:rFonts w:ascii="Times New Roman" w:hAnsi="Times New Roman"/>
          <w:sz w:val="24"/>
          <w:szCs w:val="24"/>
        </w:rPr>
        <w:t xml:space="preserve"> </w:t>
      </w:r>
      <w:r w:rsidR="003B00E8">
        <w:rPr>
          <w:rFonts w:ascii="Times New Roman" w:hAnsi="Times New Roman"/>
          <w:sz w:val="24"/>
          <w:szCs w:val="24"/>
        </w:rPr>
        <w:t>Taip pat n</w:t>
      </w:r>
      <w:r w:rsidR="00593ECE">
        <w:rPr>
          <w:rFonts w:ascii="Times New Roman" w:hAnsi="Times New Roman"/>
          <w:sz w:val="24"/>
          <w:szCs w:val="24"/>
        </w:rPr>
        <w:t>audojamas el. dienynas, el. paštas</w:t>
      </w:r>
      <w:r w:rsidR="003B00E8">
        <w:rPr>
          <w:rFonts w:ascii="Times New Roman" w:hAnsi="Times New Roman"/>
          <w:sz w:val="24"/>
          <w:szCs w:val="24"/>
        </w:rPr>
        <w:t xml:space="preserve">, </w:t>
      </w:r>
      <w:r w:rsidR="00FD20D2">
        <w:rPr>
          <w:rFonts w:ascii="Times New Roman" w:hAnsi="Times New Roman"/>
          <w:sz w:val="24"/>
          <w:szCs w:val="24"/>
        </w:rPr>
        <w:t xml:space="preserve">uždaros </w:t>
      </w:r>
      <w:r w:rsidR="001A0F08">
        <w:rPr>
          <w:rFonts w:ascii="Times New Roman" w:hAnsi="Times New Roman"/>
          <w:sz w:val="24"/>
          <w:szCs w:val="24"/>
        </w:rPr>
        <w:t xml:space="preserve">kontaktų grupės </w:t>
      </w:r>
      <w:r w:rsidR="00344CB7">
        <w:rPr>
          <w:rFonts w:ascii="Times New Roman" w:hAnsi="Times New Roman"/>
          <w:sz w:val="24"/>
          <w:szCs w:val="24"/>
        </w:rPr>
        <w:t>(pvz.,</w:t>
      </w:r>
      <w:r w:rsidR="00091754">
        <w:rPr>
          <w:rFonts w:ascii="Times New Roman" w:hAnsi="Times New Roman"/>
          <w:sz w:val="24"/>
          <w:szCs w:val="24"/>
        </w:rPr>
        <w:t xml:space="preserve"> </w:t>
      </w:r>
      <w:r w:rsidR="00A848E3" w:rsidRPr="00A848E3">
        <w:rPr>
          <w:rFonts w:ascii="Times New Roman" w:hAnsi="Times New Roman"/>
          <w:sz w:val="24"/>
          <w:szCs w:val="24"/>
        </w:rPr>
        <w:t>„Messenger”</w:t>
      </w:r>
      <w:r w:rsidR="00091754">
        <w:rPr>
          <w:rFonts w:ascii="Times New Roman" w:hAnsi="Times New Roman"/>
          <w:sz w:val="24"/>
          <w:szCs w:val="24"/>
        </w:rPr>
        <w:t xml:space="preserve"> grupė) mokinių konsultavimui, bendravimui ir bendradarbiavimui</w:t>
      </w:r>
      <w:r w:rsidR="005B7FB4">
        <w:rPr>
          <w:rFonts w:ascii="Times New Roman" w:hAnsi="Times New Roman"/>
          <w:sz w:val="24"/>
          <w:szCs w:val="24"/>
        </w:rPr>
        <w:t xml:space="preserve">, užtikrinant mokinių </w:t>
      </w:r>
      <w:r w:rsidR="005B7FB4" w:rsidRPr="00671E58">
        <w:rPr>
          <w:rFonts w:ascii="Times New Roman" w:hAnsi="Times New Roman"/>
          <w:sz w:val="24"/>
          <w:szCs w:val="24"/>
        </w:rPr>
        <w:t>asmens duomenų</w:t>
      </w:r>
      <w:r w:rsidR="005B7FB4">
        <w:rPr>
          <w:rFonts w:ascii="Times New Roman" w:hAnsi="Times New Roman"/>
          <w:sz w:val="24"/>
          <w:szCs w:val="24"/>
        </w:rPr>
        <w:t xml:space="preserve"> apsaugą</w:t>
      </w:r>
      <w:r w:rsidR="00091754">
        <w:rPr>
          <w:rFonts w:ascii="Times New Roman" w:hAnsi="Times New Roman"/>
          <w:sz w:val="24"/>
          <w:szCs w:val="24"/>
        </w:rPr>
        <w:t>.</w:t>
      </w:r>
    </w:p>
    <w:p w:rsidR="005B7FB4" w:rsidRPr="003B00E8" w:rsidRDefault="003B00E8" w:rsidP="000977DD">
      <w:pPr>
        <w:spacing w:after="0" w:line="240" w:lineRule="auto"/>
        <w:ind w:firstLine="1296"/>
        <w:jc w:val="both"/>
        <w:rPr>
          <w:rFonts w:ascii="Times New Roman" w:hAnsi="Times New Roman"/>
          <w:sz w:val="24"/>
          <w:szCs w:val="24"/>
        </w:rPr>
      </w:pPr>
      <w:r>
        <w:rPr>
          <w:rFonts w:ascii="Times New Roman" w:hAnsi="Times New Roman"/>
          <w:sz w:val="24"/>
          <w:szCs w:val="24"/>
        </w:rPr>
        <w:t>4. Mokiniams konsultacijos teikiamos nuotoliniu būdu pagal pamokų tvarkaraštį</w:t>
      </w:r>
      <w:r w:rsidR="0014045E">
        <w:rPr>
          <w:rFonts w:ascii="Times New Roman" w:hAnsi="Times New Roman"/>
          <w:sz w:val="24"/>
          <w:szCs w:val="24"/>
        </w:rPr>
        <w:t>, esantį JPM internetinėje svetainėje</w:t>
      </w:r>
      <w:r>
        <w:rPr>
          <w:rFonts w:ascii="Times New Roman" w:hAnsi="Times New Roman"/>
          <w:sz w:val="24"/>
          <w:szCs w:val="24"/>
        </w:rPr>
        <w:t>. Gali būti</w:t>
      </w:r>
      <w:r w:rsidR="005B7FB4" w:rsidRPr="003B00E8">
        <w:rPr>
          <w:rFonts w:ascii="Times New Roman" w:hAnsi="Times New Roman"/>
          <w:sz w:val="24"/>
          <w:szCs w:val="24"/>
        </w:rPr>
        <w:t xml:space="preserve"> </w:t>
      </w:r>
      <w:r>
        <w:rPr>
          <w:rFonts w:ascii="Times New Roman" w:hAnsi="Times New Roman"/>
          <w:sz w:val="24"/>
          <w:szCs w:val="24"/>
        </w:rPr>
        <w:t>t</w:t>
      </w:r>
      <w:r w:rsidR="009C50CB" w:rsidRPr="003B00E8">
        <w:rPr>
          <w:rFonts w:ascii="Times New Roman" w:hAnsi="Times New Roman"/>
          <w:sz w:val="24"/>
          <w:szCs w:val="24"/>
        </w:rPr>
        <w:t xml:space="preserve">eikiamos </w:t>
      </w:r>
      <w:r>
        <w:rPr>
          <w:rFonts w:ascii="Times New Roman" w:hAnsi="Times New Roman"/>
          <w:sz w:val="24"/>
          <w:szCs w:val="24"/>
        </w:rPr>
        <w:t xml:space="preserve">ir </w:t>
      </w:r>
      <w:r w:rsidR="009C50CB" w:rsidRPr="003B00E8">
        <w:rPr>
          <w:rFonts w:ascii="Times New Roman" w:hAnsi="Times New Roman"/>
          <w:sz w:val="24"/>
          <w:szCs w:val="24"/>
        </w:rPr>
        <w:t>virtualios grupinės</w:t>
      </w:r>
      <w:r>
        <w:rPr>
          <w:rFonts w:ascii="Times New Roman" w:hAnsi="Times New Roman"/>
          <w:sz w:val="24"/>
          <w:szCs w:val="24"/>
        </w:rPr>
        <w:t>,</w:t>
      </w:r>
      <w:r w:rsidR="009C50CB" w:rsidRPr="003B00E8">
        <w:rPr>
          <w:rFonts w:ascii="Times New Roman" w:hAnsi="Times New Roman"/>
          <w:sz w:val="24"/>
          <w:szCs w:val="24"/>
        </w:rPr>
        <w:t xml:space="preserve"> ir individualios konsultacijos.</w:t>
      </w:r>
    </w:p>
    <w:p w:rsidR="00E84E44" w:rsidRPr="0014045E" w:rsidRDefault="0014045E" w:rsidP="000977DD">
      <w:pPr>
        <w:spacing w:after="0" w:line="240" w:lineRule="auto"/>
        <w:ind w:firstLine="1296"/>
        <w:jc w:val="both"/>
        <w:rPr>
          <w:rFonts w:ascii="Times New Roman" w:hAnsi="Times New Roman"/>
          <w:color w:val="FF0000"/>
          <w:sz w:val="24"/>
          <w:szCs w:val="24"/>
        </w:rPr>
      </w:pPr>
      <w:r>
        <w:rPr>
          <w:rFonts w:ascii="Times New Roman" w:hAnsi="Times New Roman"/>
          <w:sz w:val="24"/>
          <w:szCs w:val="24"/>
        </w:rPr>
        <w:t xml:space="preserve">5. </w:t>
      </w:r>
      <w:r w:rsidR="009F13EC">
        <w:rPr>
          <w:rFonts w:ascii="Times New Roman" w:hAnsi="Times New Roman"/>
          <w:sz w:val="24"/>
          <w:szCs w:val="24"/>
        </w:rPr>
        <w:t>Dirbant nuotoliniu būdu el. dienynas pildomas</w:t>
      </w:r>
      <w:r w:rsidR="00D778C6">
        <w:rPr>
          <w:rFonts w:ascii="Times New Roman" w:hAnsi="Times New Roman"/>
          <w:sz w:val="24"/>
          <w:szCs w:val="24"/>
        </w:rPr>
        <w:t xml:space="preserve"> kaip ir įprastai, būtinai pastabose apie pamoką pažymint,</w:t>
      </w:r>
      <w:r w:rsidR="009F13EC">
        <w:rPr>
          <w:rFonts w:ascii="Times New Roman" w:hAnsi="Times New Roman"/>
          <w:sz w:val="24"/>
          <w:szCs w:val="24"/>
        </w:rPr>
        <w:t xml:space="preserve"> kad vykdomas nuotolinis mokymas.</w:t>
      </w:r>
    </w:p>
    <w:p w:rsidR="009C50CB" w:rsidRPr="0014045E" w:rsidRDefault="0014045E" w:rsidP="000977DD">
      <w:pPr>
        <w:spacing w:after="0" w:line="240" w:lineRule="auto"/>
        <w:ind w:firstLine="1296"/>
        <w:jc w:val="both"/>
        <w:rPr>
          <w:rFonts w:ascii="Times New Roman" w:hAnsi="Times New Roman"/>
          <w:sz w:val="24"/>
          <w:szCs w:val="24"/>
        </w:rPr>
      </w:pPr>
      <w:r w:rsidRPr="0014045E">
        <w:rPr>
          <w:rFonts w:ascii="Times New Roman" w:hAnsi="Times New Roman"/>
          <w:sz w:val="24"/>
          <w:szCs w:val="24"/>
        </w:rPr>
        <w:t xml:space="preserve">6. </w:t>
      </w:r>
      <w:r w:rsidR="009C50CB" w:rsidRPr="0014045E">
        <w:rPr>
          <w:rFonts w:ascii="Times New Roman" w:hAnsi="Times New Roman"/>
          <w:sz w:val="24"/>
          <w:szCs w:val="24"/>
        </w:rPr>
        <w:t xml:space="preserve">Mokytojai parengia mokiniams </w:t>
      </w:r>
      <w:r w:rsidRPr="0014045E">
        <w:rPr>
          <w:rFonts w:ascii="Times New Roman" w:hAnsi="Times New Roman"/>
          <w:sz w:val="24"/>
          <w:szCs w:val="24"/>
        </w:rPr>
        <w:t>nuotoliniam mokymuisi</w:t>
      </w:r>
      <w:r w:rsidR="009C50CB" w:rsidRPr="0014045E">
        <w:rPr>
          <w:rFonts w:ascii="Times New Roman" w:hAnsi="Times New Roman"/>
          <w:sz w:val="24"/>
          <w:szCs w:val="24"/>
        </w:rPr>
        <w:t xml:space="preserve"> užduotis, kurias atlikę mokiniai pasitikrina žinias</w:t>
      </w:r>
      <w:r w:rsidRPr="0014045E">
        <w:rPr>
          <w:rFonts w:ascii="Times New Roman" w:hAnsi="Times New Roman"/>
          <w:sz w:val="24"/>
          <w:szCs w:val="24"/>
        </w:rPr>
        <w:t>.</w:t>
      </w:r>
      <w:r w:rsidR="009C50CB" w:rsidRPr="0014045E">
        <w:rPr>
          <w:rFonts w:ascii="Times New Roman" w:hAnsi="Times New Roman"/>
          <w:sz w:val="24"/>
          <w:szCs w:val="24"/>
        </w:rPr>
        <w:t xml:space="preserve"> </w:t>
      </w:r>
      <w:r w:rsidRPr="0014045E">
        <w:rPr>
          <w:rFonts w:ascii="Times New Roman" w:hAnsi="Times New Roman"/>
          <w:sz w:val="24"/>
          <w:szCs w:val="24"/>
        </w:rPr>
        <w:t>Atliekamos u</w:t>
      </w:r>
      <w:r w:rsidR="009C50CB" w:rsidRPr="0014045E">
        <w:rPr>
          <w:rFonts w:ascii="Times New Roman" w:hAnsi="Times New Roman"/>
          <w:sz w:val="24"/>
          <w:szCs w:val="24"/>
        </w:rPr>
        <w:t>žduotys pažymiais</w:t>
      </w:r>
      <w:r w:rsidRPr="0014045E">
        <w:rPr>
          <w:rFonts w:ascii="Times New Roman" w:hAnsi="Times New Roman"/>
          <w:sz w:val="24"/>
          <w:szCs w:val="24"/>
        </w:rPr>
        <w:t xml:space="preserve"> nevertinamos</w:t>
      </w:r>
      <w:r w:rsidR="009C50CB" w:rsidRPr="0014045E">
        <w:rPr>
          <w:rFonts w:ascii="Times New Roman" w:hAnsi="Times New Roman"/>
          <w:sz w:val="24"/>
          <w:szCs w:val="24"/>
        </w:rPr>
        <w:t>.</w:t>
      </w:r>
    </w:p>
    <w:p w:rsidR="009C50CB" w:rsidRPr="0014045E" w:rsidRDefault="0014045E" w:rsidP="000977DD">
      <w:pPr>
        <w:spacing w:after="0" w:line="240" w:lineRule="auto"/>
        <w:ind w:firstLine="1296"/>
        <w:jc w:val="both"/>
        <w:rPr>
          <w:rFonts w:ascii="Times New Roman" w:hAnsi="Times New Roman"/>
          <w:sz w:val="24"/>
          <w:szCs w:val="24"/>
        </w:rPr>
      </w:pPr>
      <w:r>
        <w:rPr>
          <w:rFonts w:ascii="Times New Roman" w:hAnsi="Times New Roman"/>
          <w:sz w:val="24"/>
          <w:szCs w:val="24"/>
        </w:rPr>
        <w:t xml:space="preserve">7. </w:t>
      </w:r>
      <w:r w:rsidR="009C50CB" w:rsidRPr="0014045E">
        <w:rPr>
          <w:rFonts w:ascii="Times New Roman" w:hAnsi="Times New Roman"/>
          <w:sz w:val="24"/>
          <w:szCs w:val="24"/>
        </w:rPr>
        <w:t>Baigus temą ar skyrių, mokinių pasiekimams patikrinti rašomas atsiskaitomasis darbas</w:t>
      </w:r>
      <w:r w:rsidR="0083308F" w:rsidRPr="0014045E">
        <w:rPr>
          <w:rFonts w:ascii="Times New Roman" w:hAnsi="Times New Roman"/>
          <w:sz w:val="24"/>
          <w:szCs w:val="24"/>
        </w:rPr>
        <w:t>, kuris vertinimas pažymiu.</w:t>
      </w:r>
    </w:p>
    <w:p w:rsidR="00333A2D" w:rsidRPr="00396647" w:rsidRDefault="00396647" w:rsidP="000977DD">
      <w:pPr>
        <w:spacing w:after="0" w:line="240" w:lineRule="auto"/>
        <w:ind w:firstLine="1296"/>
        <w:jc w:val="both"/>
        <w:rPr>
          <w:rFonts w:ascii="Times New Roman" w:hAnsi="Times New Roman"/>
          <w:sz w:val="24"/>
          <w:szCs w:val="24"/>
        </w:rPr>
      </w:pPr>
      <w:r>
        <w:rPr>
          <w:rFonts w:ascii="Times New Roman" w:hAnsi="Times New Roman"/>
          <w:sz w:val="24"/>
          <w:szCs w:val="24"/>
        </w:rPr>
        <w:t xml:space="preserve">8. </w:t>
      </w:r>
      <w:r w:rsidR="00333A2D" w:rsidRPr="00396647">
        <w:rPr>
          <w:rFonts w:ascii="Times New Roman" w:hAnsi="Times New Roman"/>
          <w:sz w:val="24"/>
          <w:szCs w:val="24"/>
        </w:rPr>
        <w:t xml:space="preserve">Nesant mokytojui galimybės dirbti iš namų, </w:t>
      </w:r>
      <w:r>
        <w:rPr>
          <w:rFonts w:ascii="Times New Roman" w:hAnsi="Times New Roman"/>
          <w:sz w:val="24"/>
          <w:szCs w:val="24"/>
        </w:rPr>
        <w:t>mokytojai privalo atvykti dirbti į darbo vietą, kur galėtų prisijungti prie nuotolinio mokymosi aplinkos, turėdami kompiuterį su vaizdo kamera.</w:t>
      </w:r>
    </w:p>
    <w:p w:rsidR="00091754" w:rsidRPr="00BC2C7B" w:rsidRDefault="00396647" w:rsidP="000977DD">
      <w:pPr>
        <w:spacing w:after="0" w:line="240" w:lineRule="auto"/>
        <w:ind w:firstLine="1296"/>
        <w:jc w:val="both"/>
        <w:rPr>
          <w:rFonts w:ascii="Times New Roman" w:hAnsi="Times New Roman"/>
          <w:sz w:val="24"/>
          <w:szCs w:val="24"/>
        </w:rPr>
      </w:pPr>
      <w:r>
        <w:rPr>
          <w:rFonts w:ascii="Times New Roman" w:hAnsi="Times New Roman"/>
          <w:sz w:val="24"/>
          <w:szCs w:val="24"/>
        </w:rPr>
        <w:t xml:space="preserve">9. </w:t>
      </w:r>
      <w:r w:rsidR="00091754" w:rsidRPr="00BC2C7B">
        <w:rPr>
          <w:rFonts w:ascii="Times New Roman" w:hAnsi="Times New Roman"/>
          <w:sz w:val="24"/>
          <w:szCs w:val="24"/>
        </w:rPr>
        <w:t>Bendrojo ugdymo</w:t>
      </w:r>
      <w:r w:rsidR="00FB1CEA" w:rsidRPr="00BC2C7B">
        <w:rPr>
          <w:rFonts w:ascii="Times New Roman" w:hAnsi="Times New Roman"/>
          <w:sz w:val="24"/>
          <w:szCs w:val="24"/>
        </w:rPr>
        <w:t xml:space="preserve"> ir</w:t>
      </w:r>
      <w:r w:rsidR="0083308F" w:rsidRPr="00BC2C7B">
        <w:rPr>
          <w:rFonts w:ascii="Times New Roman" w:hAnsi="Times New Roman"/>
          <w:sz w:val="24"/>
          <w:szCs w:val="24"/>
        </w:rPr>
        <w:t xml:space="preserve"> profesijos</w:t>
      </w:r>
      <w:r w:rsidR="00091754" w:rsidRPr="00BC2C7B">
        <w:rPr>
          <w:rFonts w:ascii="Times New Roman" w:hAnsi="Times New Roman"/>
          <w:sz w:val="24"/>
          <w:szCs w:val="24"/>
        </w:rPr>
        <w:t xml:space="preserve"> mokytojų pasitarimai organizuojami naudojant </w:t>
      </w:r>
      <w:r w:rsidR="00D84847" w:rsidRPr="00BC2C7B">
        <w:rPr>
          <w:rFonts w:ascii="Times New Roman" w:hAnsi="Times New Roman"/>
          <w:sz w:val="24"/>
          <w:szCs w:val="24"/>
        </w:rPr>
        <w:t>„</w:t>
      </w:r>
      <w:r w:rsidR="00091754" w:rsidRPr="00BC2C7B">
        <w:rPr>
          <w:rFonts w:ascii="Times New Roman" w:hAnsi="Times New Roman"/>
          <w:sz w:val="24"/>
          <w:szCs w:val="24"/>
        </w:rPr>
        <w:t>Skype</w:t>
      </w:r>
      <w:r w:rsidR="00D84847" w:rsidRPr="00BC2C7B">
        <w:rPr>
          <w:rFonts w:ascii="Times New Roman" w:hAnsi="Times New Roman"/>
          <w:sz w:val="24"/>
          <w:szCs w:val="24"/>
        </w:rPr>
        <w:t>”</w:t>
      </w:r>
      <w:r w:rsidR="00344CB7" w:rsidRPr="00BC2C7B">
        <w:rPr>
          <w:rFonts w:ascii="Times New Roman" w:hAnsi="Times New Roman"/>
          <w:sz w:val="24"/>
          <w:szCs w:val="24"/>
        </w:rPr>
        <w:t xml:space="preserve"> </w:t>
      </w:r>
      <w:r w:rsidR="00D84847" w:rsidRPr="00BC2C7B">
        <w:rPr>
          <w:rFonts w:ascii="Times New Roman" w:hAnsi="Times New Roman"/>
          <w:sz w:val="24"/>
          <w:szCs w:val="24"/>
        </w:rPr>
        <w:t>programą. Informacija mokytojams teikiama el. dienyno bei darbinio el. pašto pagalba</w:t>
      </w:r>
      <w:r w:rsidR="0083308F" w:rsidRPr="00BC2C7B">
        <w:rPr>
          <w:rFonts w:ascii="Times New Roman" w:hAnsi="Times New Roman"/>
          <w:sz w:val="24"/>
          <w:szCs w:val="24"/>
        </w:rPr>
        <w:t xml:space="preserve">, </w:t>
      </w:r>
      <w:proofErr w:type="spellStart"/>
      <w:r w:rsidR="0083308F" w:rsidRPr="00BC2C7B">
        <w:rPr>
          <w:rFonts w:ascii="Times New Roman" w:hAnsi="Times New Roman"/>
          <w:sz w:val="24"/>
          <w:szCs w:val="24"/>
        </w:rPr>
        <w:t>sms</w:t>
      </w:r>
      <w:proofErr w:type="spellEnd"/>
      <w:r w:rsidR="0083308F" w:rsidRPr="00BC2C7B">
        <w:rPr>
          <w:rFonts w:ascii="Times New Roman" w:hAnsi="Times New Roman"/>
          <w:sz w:val="24"/>
          <w:szCs w:val="24"/>
        </w:rPr>
        <w:t xml:space="preserve"> bei </w:t>
      </w:r>
      <w:proofErr w:type="spellStart"/>
      <w:r w:rsidR="00FB1CEA" w:rsidRPr="00BC2C7B">
        <w:rPr>
          <w:rFonts w:ascii="Times New Roman" w:hAnsi="Times New Roman"/>
          <w:sz w:val="24"/>
          <w:szCs w:val="24"/>
        </w:rPr>
        <w:t>m</w:t>
      </w:r>
      <w:r w:rsidR="0083308F" w:rsidRPr="00BC2C7B">
        <w:rPr>
          <w:rFonts w:ascii="Times New Roman" w:hAnsi="Times New Roman"/>
          <w:sz w:val="24"/>
          <w:szCs w:val="24"/>
        </w:rPr>
        <w:t>essenger</w:t>
      </w:r>
      <w:proofErr w:type="spellEnd"/>
      <w:r w:rsidR="0083308F" w:rsidRPr="00BC2C7B">
        <w:rPr>
          <w:rFonts w:ascii="Times New Roman" w:hAnsi="Times New Roman"/>
          <w:sz w:val="24"/>
          <w:szCs w:val="24"/>
        </w:rPr>
        <w:t xml:space="preserve"> žinutėmis</w:t>
      </w:r>
      <w:r w:rsidR="00D84847" w:rsidRPr="00BC2C7B">
        <w:rPr>
          <w:rFonts w:ascii="Times New Roman" w:hAnsi="Times New Roman"/>
          <w:sz w:val="24"/>
          <w:szCs w:val="24"/>
        </w:rPr>
        <w:t>.</w:t>
      </w:r>
    </w:p>
    <w:p w:rsidR="004E774D" w:rsidRPr="00BC2C7B" w:rsidRDefault="00BC2C7B" w:rsidP="000977DD">
      <w:pPr>
        <w:spacing w:after="0" w:line="240" w:lineRule="auto"/>
        <w:ind w:firstLine="1296"/>
        <w:jc w:val="both"/>
        <w:rPr>
          <w:rFonts w:ascii="Times New Roman" w:hAnsi="Times New Roman"/>
          <w:sz w:val="24"/>
          <w:szCs w:val="24"/>
        </w:rPr>
      </w:pPr>
      <w:r>
        <w:rPr>
          <w:rFonts w:ascii="Times New Roman" w:hAnsi="Times New Roman"/>
          <w:sz w:val="24"/>
          <w:szCs w:val="24"/>
        </w:rPr>
        <w:t xml:space="preserve">10. </w:t>
      </w:r>
      <w:r w:rsidR="004E774D" w:rsidRPr="00BC2C7B">
        <w:rPr>
          <w:rFonts w:ascii="Times New Roman" w:hAnsi="Times New Roman"/>
          <w:sz w:val="24"/>
          <w:szCs w:val="24"/>
        </w:rPr>
        <w:t xml:space="preserve">Mokytojai pateikia </w:t>
      </w:r>
      <w:r>
        <w:rPr>
          <w:rFonts w:ascii="Times New Roman" w:hAnsi="Times New Roman"/>
          <w:sz w:val="24"/>
          <w:szCs w:val="24"/>
        </w:rPr>
        <w:t xml:space="preserve">skyrių vedėjoms </w:t>
      </w:r>
      <w:r w:rsidR="004E774D" w:rsidRPr="00BC2C7B">
        <w:rPr>
          <w:rFonts w:ascii="Times New Roman" w:hAnsi="Times New Roman"/>
          <w:sz w:val="24"/>
          <w:szCs w:val="24"/>
        </w:rPr>
        <w:t xml:space="preserve">balandžio mėnesiui nuotolinio  mokymo planą, </w:t>
      </w:r>
      <w:r>
        <w:rPr>
          <w:rFonts w:ascii="Times New Roman" w:hAnsi="Times New Roman"/>
          <w:sz w:val="24"/>
          <w:szCs w:val="24"/>
        </w:rPr>
        <w:t xml:space="preserve">pagal patektą lentelę, </w:t>
      </w:r>
      <w:r w:rsidR="004E774D" w:rsidRPr="00BC2C7B">
        <w:rPr>
          <w:rFonts w:ascii="Times New Roman" w:hAnsi="Times New Roman"/>
          <w:sz w:val="24"/>
          <w:szCs w:val="24"/>
        </w:rPr>
        <w:t>kuriame, pateikiamas mokiniams skiriamų namų darbų užduočių sąrašas</w:t>
      </w:r>
      <w:r>
        <w:rPr>
          <w:rFonts w:ascii="Times New Roman" w:hAnsi="Times New Roman"/>
          <w:sz w:val="24"/>
          <w:szCs w:val="24"/>
        </w:rPr>
        <w:t>, atsiskaitymo būdai.</w:t>
      </w:r>
      <w:r w:rsidR="007A71AA">
        <w:rPr>
          <w:rFonts w:ascii="Times New Roman" w:hAnsi="Times New Roman"/>
          <w:sz w:val="24"/>
          <w:szCs w:val="24"/>
        </w:rPr>
        <w:t xml:space="preserve"> Pratęsus karantino laikotarpį, dėl sekančių mėnesinių planų rengimo bus informuojama el. dienyno pagalba.</w:t>
      </w:r>
    </w:p>
    <w:p w:rsidR="00787155" w:rsidRPr="00BC2C7B" w:rsidRDefault="00BC2C7B" w:rsidP="000977DD">
      <w:pPr>
        <w:spacing w:after="0" w:line="240" w:lineRule="auto"/>
        <w:ind w:firstLine="1296"/>
        <w:jc w:val="both"/>
        <w:rPr>
          <w:rFonts w:ascii="Times New Roman" w:hAnsi="Times New Roman"/>
          <w:sz w:val="24"/>
          <w:szCs w:val="24"/>
        </w:rPr>
      </w:pPr>
      <w:r>
        <w:rPr>
          <w:rFonts w:ascii="Times New Roman" w:hAnsi="Times New Roman"/>
          <w:sz w:val="24"/>
          <w:szCs w:val="24"/>
        </w:rPr>
        <w:t xml:space="preserve">11. </w:t>
      </w:r>
      <w:r w:rsidR="00787155" w:rsidRPr="00BC2C7B">
        <w:rPr>
          <w:rFonts w:ascii="Times New Roman" w:hAnsi="Times New Roman"/>
          <w:sz w:val="24"/>
          <w:szCs w:val="24"/>
        </w:rPr>
        <w:t>Rekomenduojama sekti Švietimo, mokslo ir sporto ministerijos interneto svetainėje teikiamą informaciją dėl darbo organizavimo, mokinių mokymo nuotoliniu būdu ir Nacionalinės švietimo agentūros teikiamą informaciją jos interneto svetainėje dėl Mokytojo TV transliacijos.</w:t>
      </w:r>
    </w:p>
    <w:p w:rsidR="00787155" w:rsidRPr="00BC2C7B" w:rsidRDefault="00BC2C7B" w:rsidP="000977DD">
      <w:pPr>
        <w:spacing w:after="0" w:line="240" w:lineRule="auto"/>
        <w:ind w:firstLine="1296"/>
        <w:jc w:val="both"/>
        <w:rPr>
          <w:rFonts w:ascii="Times New Roman" w:hAnsi="Times New Roman"/>
          <w:sz w:val="24"/>
          <w:szCs w:val="24"/>
        </w:rPr>
      </w:pPr>
      <w:r>
        <w:rPr>
          <w:rFonts w:ascii="Times New Roman" w:hAnsi="Times New Roman"/>
          <w:sz w:val="24"/>
          <w:szCs w:val="24"/>
        </w:rPr>
        <w:t xml:space="preserve">12. </w:t>
      </w:r>
      <w:r w:rsidR="00787155" w:rsidRPr="00BC2C7B">
        <w:rPr>
          <w:rFonts w:ascii="Times New Roman" w:hAnsi="Times New Roman"/>
          <w:sz w:val="24"/>
          <w:szCs w:val="24"/>
        </w:rPr>
        <w:t>Ugdymo programo</w:t>
      </w:r>
      <w:r>
        <w:rPr>
          <w:rFonts w:ascii="Times New Roman" w:hAnsi="Times New Roman"/>
          <w:sz w:val="24"/>
          <w:szCs w:val="24"/>
        </w:rPr>
        <w:t>m</w:t>
      </w:r>
      <w:r w:rsidR="00787155" w:rsidRPr="00BC2C7B">
        <w:rPr>
          <w:rFonts w:ascii="Times New Roman" w:hAnsi="Times New Roman"/>
          <w:sz w:val="24"/>
          <w:szCs w:val="24"/>
        </w:rPr>
        <w:t>s įgyvendinti, rekomenduojama pasinaudoti esamu visoms mokykloms laisvai prieinamu nacionaliniu skaitmeniniu ugdymo turiniu:</w:t>
      </w:r>
      <w:r w:rsidR="00787155" w:rsidRPr="00BC2C7B">
        <w:rPr>
          <w:rFonts w:ascii="Times New Roman" w:hAnsi="Times New Roman"/>
          <w:b/>
          <w:sz w:val="24"/>
          <w:szCs w:val="24"/>
        </w:rPr>
        <w:t xml:space="preserve"> </w:t>
      </w:r>
      <w:proofErr w:type="spellStart"/>
      <w:r w:rsidR="00787155" w:rsidRPr="00BC2C7B">
        <w:rPr>
          <w:rFonts w:ascii="Times New Roman" w:hAnsi="Times New Roman"/>
          <w:b/>
          <w:sz w:val="24"/>
          <w:szCs w:val="24"/>
        </w:rPr>
        <w:t>Emokykla</w:t>
      </w:r>
      <w:proofErr w:type="spellEnd"/>
      <w:r w:rsidR="00DA5F67" w:rsidRPr="00BC2C7B">
        <w:fldChar w:fldCharType="begin"/>
      </w:r>
      <w:r w:rsidR="00DA5F67">
        <w:instrText xml:space="preserve"> HYPERLINK "http://lom.emokykla.lt/public/" \h </w:instrText>
      </w:r>
      <w:r w:rsidR="00DA5F67" w:rsidRPr="00BC2C7B">
        <w:fldChar w:fldCharType="separate"/>
      </w:r>
      <w:r w:rsidR="00787155" w:rsidRPr="00BC2C7B">
        <w:rPr>
          <w:rFonts w:ascii="Times New Roman" w:hAnsi="Times New Roman"/>
          <w:sz w:val="24"/>
          <w:szCs w:val="24"/>
        </w:rPr>
        <w:t xml:space="preserve"> (</w:t>
      </w:r>
      <w:r w:rsidR="00DA5F67" w:rsidRPr="00BC2C7B">
        <w:rPr>
          <w:rFonts w:ascii="Times New Roman" w:hAnsi="Times New Roman"/>
          <w:sz w:val="24"/>
          <w:szCs w:val="24"/>
        </w:rPr>
        <w:fldChar w:fldCharType="end"/>
      </w:r>
      <w:hyperlink r:id="rId6">
        <w:r w:rsidR="00787155" w:rsidRPr="00BC2C7B">
          <w:rPr>
            <w:rFonts w:ascii="Times New Roman" w:hAnsi="Times New Roman"/>
            <w:sz w:val="24"/>
            <w:szCs w:val="24"/>
            <w:u w:val="single"/>
          </w:rPr>
          <w:t>http://lom.emokykla.lt/public/</w:t>
        </w:r>
      </w:hyperlink>
      <w:r w:rsidR="00344CB7" w:rsidRPr="00BC2C7B">
        <w:rPr>
          <w:rFonts w:ascii="Times New Roman" w:hAnsi="Times New Roman"/>
          <w:sz w:val="24"/>
          <w:szCs w:val="24"/>
        </w:rPr>
        <w:t xml:space="preserve">) </w:t>
      </w:r>
      <w:r w:rsidR="00787155" w:rsidRPr="00BC2C7B">
        <w:rPr>
          <w:rFonts w:ascii="Times New Roman" w:hAnsi="Times New Roman"/>
          <w:sz w:val="24"/>
          <w:szCs w:val="24"/>
        </w:rPr>
        <w:t xml:space="preserve">– skaitmeninių priemonių paieška; </w:t>
      </w:r>
      <w:r w:rsidR="00787155" w:rsidRPr="00BC2C7B">
        <w:rPr>
          <w:rFonts w:ascii="Times New Roman" w:hAnsi="Times New Roman"/>
          <w:b/>
          <w:sz w:val="24"/>
          <w:szCs w:val="24"/>
        </w:rPr>
        <w:t>Ugdymo sodas</w:t>
      </w:r>
      <w:r w:rsidR="00787155" w:rsidRPr="00BC2C7B">
        <w:rPr>
          <w:rFonts w:ascii="Times New Roman" w:hAnsi="Times New Roman"/>
          <w:sz w:val="24"/>
          <w:szCs w:val="24"/>
        </w:rPr>
        <w:t xml:space="preserve"> (</w:t>
      </w:r>
      <w:hyperlink r:id="rId7">
        <w:r w:rsidR="00787155" w:rsidRPr="00BC2C7B">
          <w:rPr>
            <w:rFonts w:ascii="Times New Roman" w:hAnsi="Times New Roman"/>
            <w:sz w:val="24"/>
            <w:szCs w:val="24"/>
            <w:u w:val="single"/>
          </w:rPr>
          <w:t>https://sodas.ugdome.lt/mokymo-priemones</w:t>
        </w:r>
      </w:hyperlink>
      <w:r w:rsidR="00787155" w:rsidRPr="00BC2C7B">
        <w:rPr>
          <w:rFonts w:ascii="Times New Roman" w:hAnsi="Times New Roman"/>
          <w:sz w:val="24"/>
          <w:szCs w:val="24"/>
          <w:u w:val="single"/>
        </w:rPr>
        <w:t>)</w:t>
      </w:r>
      <w:r w:rsidR="00787155" w:rsidRPr="00BC2C7B">
        <w:rPr>
          <w:rFonts w:ascii="Times New Roman" w:hAnsi="Times New Roman"/>
          <w:sz w:val="24"/>
          <w:szCs w:val="24"/>
        </w:rPr>
        <w:t xml:space="preserve"> – mokymosi medžiagos (lietuvių kalbos ir literatūros, m</w:t>
      </w:r>
      <w:r w:rsidR="00344CB7" w:rsidRPr="00BC2C7B">
        <w:rPr>
          <w:rFonts w:ascii="Times New Roman" w:hAnsi="Times New Roman"/>
          <w:sz w:val="24"/>
          <w:szCs w:val="24"/>
        </w:rPr>
        <w:t xml:space="preserve">atematikos, gamtos, socialinių </w:t>
      </w:r>
      <w:r w:rsidR="00787155" w:rsidRPr="00BC2C7B">
        <w:rPr>
          <w:rFonts w:ascii="Times New Roman" w:hAnsi="Times New Roman"/>
          <w:sz w:val="24"/>
          <w:szCs w:val="24"/>
        </w:rPr>
        <w:t>ir kitų mokslų) saugykla</w:t>
      </w:r>
      <w:r w:rsidR="00752999" w:rsidRPr="00BC2C7B">
        <w:rPr>
          <w:rFonts w:ascii="Times New Roman" w:hAnsi="Times New Roman"/>
          <w:sz w:val="24"/>
          <w:szCs w:val="24"/>
        </w:rPr>
        <w:t xml:space="preserve">, </w:t>
      </w:r>
      <w:r w:rsidR="00787155" w:rsidRPr="00BC2C7B">
        <w:rPr>
          <w:rFonts w:ascii="Times New Roman" w:hAnsi="Times New Roman"/>
          <w:sz w:val="24"/>
          <w:szCs w:val="24"/>
        </w:rPr>
        <w:t>kurioje mokymosi medžiaga prieinama visiems m</w:t>
      </w:r>
      <w:r w:rsidR="00344CB7" w:rsidRPr="00BC2C7B">
        <w:rPr>
          <w:rFonts w:ascii="Times New Roman" w:hAnsi="Times New Roman"/>
          <w:sz w:val="24"/>
          <w:szCs w:val="24"/>
        </w:rPr>
        <w:t>okiniams, mokytojams ir tėvams;</w:t>
      </w:r>
      <w:r w:rsidR="00787155" w:rsidRPr="00BC2C7B">
        <w:rPr>
          <w:rFonts w:ascii="Times New Roman" w:hAnsi="Times New Roman"/>
          <w:sz w:val="24"/>
          <w:szCs w:val="24"/>
        </w:rPr>
        <w:t xml:space="preserve"> „Mokyklų aprūpinimas gamtos ir technologinių mokslų priemonėmis“</w:t>
      </w:r>
      <w:r w:rsidR="00752999" w:rsidRPr="00BC2C7B">
        <w:rPr>
          <w:rFonts w:ascii="Times New Roman" w:hAnsi="Times New Roman"/>
          <w:sz w:val="24"/>
          <w:szCs w:val="24"/>
        </w:rPr>
        <w:t xml:space="preserve"> </w:t>
      </w:r>
      <w:r w:rsidR="00787155" w:rsidRPr="00BC2C7B">
        <w:rPr>
          <w:rFonts w:ascii="Times New Roman" w:hAnsi="Times New Roman"/>
          <w:sz w:val="24"/>
          <w:szCs w:val="24"/>
        </w:rPr>
        <w:t>medžiaga</w:t>
      </w:r>
      <w:r w:rsidR="00752999" w:rsidRPr="00BC2C7B">
        <w:rPr>
          <w:rFonts w:ascii="Times New Roman" w:hAnsi="Times New Roman"/>
          <w:sz w:val="24"/>
          <w:szCs w:val="24"/>
        </w:rPr>
        <w:t xml:space="preserve"> </w:t>
      </w:r>
      <w:r w:rsidR="00787155" w:rsidRPr="00BC2C7B">
        <w:rPr>
          <w:rFonts w:ascii="Times New Roman" w:hAnsi="Times New Roman"/>
          <w:sz w:val="24"/>
          <w:szCs w:val="24"/>
        </w:rPr>
        <w:t>(</w:t>
      </w:r>
      <w:r w:rsidR="00787155" w:rsidRPr="00BC2C7B">
        <w:rPr>
          <w:rFonts w:ascii="Times New Roman" w:hAnsi="Times New Roman"/>
          <w:sz w:val="24"/>
          <w:szCs w:val="24"/>
          <w:u w:val="single"/>
        </w:rPr>
        <w:t>http://www.vedlys.smm.lt/</w:t>
      </w:r>
      <w:r w:rsidR="00787155" w:rsidRPr="00BC2C7B">
        <w:rPr>
          <w:rFonts w:ascii="Times New Roman" w:hAnsi="Times New Roman"/>
          <w:sz w:val="24"/>
          <w:szCs w:val="24"/>
        </w:rPr>
        <w:t>);</w:t>
      </w:r>
      <w:r w:rsidR="00752999" w:rsidRPr="00BC2C7B">
        <w:rPr>
          <w:rFonts w:ascii="Times New Roman" w:hAnsi="Times New Roman"/>
          <w:sz w:val="24"/>
          <w:szCs w:val="24"/>
        </w:rPr>
        <w:t xml:space="preserve"> brandos egzaminų, pagrindinio ugdymo pasiekimų patikrinimo, nacionalinių mokinių pasiekimų patikrinimų užduotys ir atsakymai (</w:t>
      </w:r>
      <w:r w:rsidR="00752999" w:rsidRPr="00BC2C7B">
        <w:rPr>
          <w:rFonts w:ascii="Times New Roman" w:hAnsi="Times New Roman"/>
          <w:sz w:val="24"/>
          <w:szCs w:val="24"/>
          <w:u w:val="single"/>
        </w:rPr>
        <w:t>https://egzaminai.lt/668/</w:t>
      </w:r>
      <w:r w:rsidR="00752999" w:rsidRPr="00BC2C7B">
        <w:rPr>
          <w:rFonts w:ascii="Times New Roman" w:hAnsi="Times New Roman"/>
          <w:sz w:val="24"/>
          <w:szCs w:val="24"/>
        </w:rPr>
        <w:t xml:space="preserve">, </w:t>
      </w:r>
      <w:hyperlink r:id="rId8">
        <w:r w:rsidR="00752999" w:rsidRPr="00BC2C7B">
          <w:rPr>
            <w:rFonts w:ascii="Times New Roman" w:hAnsi="Times New Roman"/>
            <w:sz w:val="24"/>
            <w:szCs w:val="24"/>
            <w:u w:val="single"/>
          </w:rPr>
          <w:t>https://egzaminai.lt/692/</w:t>
        </w:r>
      </w:hyperlink>
      <w:r w:rsidR="00752999" w:rsidRPr="00BC2C7B">
        <w:rPr>
          <w:rFonts w:ascii="Times New Roman" w:hAnsi="Times New Roman"/>
          <w:sz w:val="24"/>
          <w:szCs w:val="24"/>
          <w:u w:val="single"/>
        </w:rPr>
        <w:t xml:space="preserve"> </w:t>
      </w:r>
      <w:hyperlink r:id="rId9">
        <w:r w:rsidR="00752999" w:rsidRPr="00BC2C7B">
          <w:rPr>
            <w:rFonts w:ascii="Times New Roman" w:hAnsi="Times New Roman"/>
            <w:sz w:val="24"/>
            <w:szCs w:val="24"/>
            <w:u w:val="single"/>
          </w:rPr>
          <w:t>https://egzaminai.lt/610/</w:t>
        </w:r>
      </w:hyperlink>
      <w:r w:rsidR="00752999" w:rsidRPr="00BC2C7B">
        <w:rPr>
          <w:rFonts w:ascii="Times New Roman" w:hAnsi="Times New Roman"/>
          <w:sz w:val="24"/>
          <w:szCs w:val="24"/>
        </w:rPr>
        <w:t>)</w:t>
      </w:r>
    </w:p>
    <w:p w:rsidR="0083308F" w:rsidRPr="000977DD" w:rsidRDefault="00BC2C7B"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t xml:space="preserve">13. </w:t>
      </w:r>
      <w:r w:rsidR="00885ED1" w:rsidRPr="000977DD">
        <w:rPr>
          <w:rFonts w:ascii="Times New Roman" w:hAnsi="Times New Roman"/>
          <w:sz w:val="24"/>
          <w:szCs w:val="24"/>
        </w:rPr>
        <w:t>Nuotoliniu būdu įgyvendinama profesinio mokymo p</w:t>
      </w:r>
      <w:r w:rsidRPr="000977DD">
        <w:rPr>
          <w:rFonts w:ascii="Times New Roman" w:hAnsi="Times New Roman"/>
          <w:sz w:val="24"/>
          <w:szCs w:val="24"/>
        </w:rPr>
        <w:t>rogramų teorinio mokymo dalis, atskirais</w:t>
      </w:r>
      <w:r w:rsidR="00885ED1" w:rsidRPr="000977DD">
        <w:rPr>
          <w:rFonts w:ascii="Times New Roman" w:hAnsi="Times New Roman"/>
          <w:sz w:val="24"/>
          <w:szCs w:val="24"/>
        </w:rPr>
        <w:t xml:space="preserve"> atvej</w:t>
      </w:r>
      <w:r w:rsidRPr="000977DD">
        <w:rPr>
          <w:rFonts w:ascii="Times New Roman" w:hAnsi="Times New Roman"/>
          <w:sz w:val="24"/>
          <w:szCs w:val="24"/>
        </w:rPr>
        <w:t>ais</w:t>
      </w:r>
      <w:r w:rsidR="00885ED1" w:rsidRPr="000977DD">
        <w:rPr>
          <w:rFonts w:ascii="Times New Roman" w:hAnsi="Times New Roman"/>
          <w:sz w:val="24"/>
          <w:szCs w:val="24"/>
        </w:rPr>
        <w:t>, kai profesinio mokymo programoje numatyti mokymosi rezultatai gali būti pasiekiami informacijos ir ryšio technologijų priemonėmis</w:t>
      </w:r>
      <w:r w:rsidR="00A92027" w:rsidRPr="000977DD">
        <w:rPr>
          <w:rFonts w:ascii="Times New Roman" w:hAnsi="Times New Roman"/>
          <w:sz w:val="24"/>
          <w:szCs w:val="24"/>
        </w:rPr>
        <w:t>,</w:t>
      </w:r>
      <w:r w:rsidR="00885ED1" w:rsidRPr="000977DD">
        <w:rPr>
          <w:rFonts w:ascii="Times New Roman" w:hAnsi="Times New Roman"/>
          <w:sz w:val="24"/>
          <w:szCs w:val="24"/>
        </w:rPr>
        <w:t xml:space="preserve"> užtikrina</w:t>
      </w:r>
      <w:r w:rsidR="00A92027" w:rsidRPr="000977DD">
        <w:rPr>
          <w:rFonts w:ascii="Times New Roman" w:hAnsi="Times New Roman"/>
          <w:sz w:val="24"/>
          <w:szCs w:val="24"/>
        </w:rPr>
        <w:t>nt</w:t>
      </w:r>
      <w:r w:rsidR="00885ED1" w:rsidRPr="000977DD">
        <w:rPr>
          <w:rFonts w:ascii="Times New Roman" w:hAnsi="Times New Roman"/>
          <w:sz w:val="24"/>
          <w:szCs w:val="24"/>
        </w:rPr>
        <w:t xml:space="preserve"> mokymo kokyb</w:t>
      </w:r>
      <w:r w:rsidR="00A92027" w:rsidRPr="000977DD">
        <w:rPr>
          <w:rFonts w:ascii="Times New Roman" w:hAnsi="Times New Roman"/>
          <w:sz w:val="24"/>
          <w:szCs w:val="24"/>
        </w:rPr>
        <w:t>ę gali būti vykdomas ir praktinis mokymas.</w:t>
      </w:r>
    </w:p>
    <w:p w:rsidR="00885ED1" w:rsidRPr="000977DD" w:rsidRDefault="00A92027"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t xml:space="preserve">14. </w:t>
      </w:r>
      <w:r w:rsidR="00885ED1" w:rsidRPr="000977DD">
        <w:rPr>
          <w:rFonts w:ascii="Times New Roman" w:hAnsi="Times New Roman"/>
          <w:sz w:val="24"/>
          <w:szCs w:val="24"/>
        </w:rPr>
        <w:t>Dalis profesinio mokymo programų praktinio mokymo, atsižvelgiant į profesinio mokymo programos ypatumus, gali būti įgyvendinama naudojant informacijos ir ryšio technologijų priemones, o dalis praktinio mokymo gali būti atidedama, iki bus atnaujintas įprastas mokymo procesas (praktinis mokymas organizuojamas konsultacijų pagalba ir atsiskaitymais)</w:t>
      </w:r>
      <w:r w:rsidRPr="000977DD">
        <w:rPr>
          <w:rFonts w:ascii="Times New Roman" w:hAnsi="Times New Roman"/>
          <w:sz w:val="24"/>
          <w:szCs w:val="24"/>
        </w:rPr>
        <w:t>.</w:t>
      </w:r>
    </w:p>
    <w:p w:rsidR="00885ED1" w:rsidRPr="000977DD" w:rsidRDefault="00A92027"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lastRenderedPageBreak/>
        <w:t>15. Profesijos mokytojai l</w:t>
      </w:r>
      <w:r w:rsidR="00885ED1" w:rsidRPr="000977DD">
        <w:rPr>
          <w:rFonts w:ascii="Times New Roman" w:hAnsi="Times New Roman"/>
          <w:sz w:val="24"/>
          <w:szCs w:val="24"/>
        </w:rPr>
        <w:t xml:space="preserve">aikosi profesinio mokymo programoje nustatytos modulių apimties ir jų įgyvendinimo sekos. </w:t>
      </w:r>
      <w:r w:rsidR="00DA6458" w:rsidRPr="000977DD">
        <w:rPr>
          <w:rFonts w:ascii="Times New Roman" w:hAnsi="Times New Roman"/>
          <w:sz w:val="24"/>
          <w:szCs w:val="24"/>
        </w:rPr>
        <w:t>D</w:t>
      </w:r>
      <w:r w:rsidRPr="000977DD">
        <w:rPr>
          <w:rFonts w:ascii="Times New Roman" w:hAnsi="Times New Roman"/>
          <w:sz w:val="24"/>
          <w:szCs w:val="24"/>
        </w:rPr>
        <w:t>augiau dėmesio skiriama</w:t>
      </w:r>
      <w:r w:rsidR="00885ED1" w:rsidRPr="000977DD">
        <w:rPr>
          <w:rFonts w:ascii="Times New Roman" w:hAnsi="Times New Roman"/>
          <w:sz w:val="24"/>
          <w:szCs w:val="24"/>
        </w:rPr>
        <w:t xml:space="preserve"> bendrosioms kompetencijoms ugdyti. Rekomenduojama pasinaudoti priemone „Bendrosios kompetencijos profesiniame mokyme“ https://www.kpmpc.lt/refernet/wp-content/uploads/2018/02/Bendro</w:t>
      </w:r>
      <w:r w:rsidRPr="000977DD">
        <w:rPr>
          <w:rFonts w:ascii="Times New Roman" w:hAnsi="Times New Roman"/>
          <w:sz w:val="24"/>
          <w:szCs w:val="24"/>
        </w:rPr>
        <w:t>sios-kompetencijos-PM-_LT-1.pdf.</w:t>
      </w:r>
    </w:p>
    <w:p w:rsidR="00885ED1" w:rsidRPr="000977DD" w:rsidRDefault="00A92027"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t xml:space="preserve">16. </w:t>
      </w:r>
      <w:r w:rsidR="00885ED1" w:rsidRPr="000977DD">
        <w:rPr>
          <w:rFonts w:ascii="Times New Roman" w:hAnsi="Times New Roman"/>
          <w:sz w:val="24"/>
          <w:szCs w:val="24"/>
        </w:rPr>
        <w:t>Mokymo medžiaga gali būti popierinė (pvz., mokinių turimi vadovėliai, pratybų sąsiuviniai, technologinės kortelės), tačiau užduotys turėtų būti pateiktos skaitmeninėse aplinkose su nuorodomis (pvz., „P</w:t>
      </w:r>
      <w:r w:rsidR="00B02290" w:rsidRPr="000977DD">
        <w:rPr>
          <w:rFonts w:ascii="Times New Roman" w:hAnsi="Times New Roman"/>
          <w:sz w:val="24"/>
          <w:szCs w:val="24"/>
        </w:rPr>
        <w:t>owerPoint</w:t>
      </w:r>
      <w:r w:rsidR="00885ED1" w:rsidRPr="000977DD">
        <w:rPr>
          <w:rFonts w:ascii="Times New Roman" w:hAnsi="Times New Roman"/>
          <w:sz w:val="24"/>
          <w:szCs w:val="24"/>
        </w:rPr>
        <w:t>“, „Goo</w:t>
      </w:r>
      <w:r w:rsidR="00B02290" w:rsidRPr="000977DD">
        <w:rPr>
          <w:rFonts w:ascii="Times New Roman" w:hAnsi="Times New Roman"/>
          <w:sz w:val="24"/>
          <w:szCs w:val="24"/>
        </w:rPr>
        <w:t xml:space="preserve">gle“ dokumentai, „Google </w:t>
      </w:r>
      <w:proofErr w:type="spellStart"/>
      <w:r w:rsidR="00B02290" w:rsidRPr="000977DD">
        <w:rPr>
          <w:rFonts w:ascii="Times New Roman" w:hAnsi="Times New Roman"/>
          <w:sz w:val="24"/>
          <w:szCs w:val="24"/>
        </w:rPr>
        <w:t>Drive</w:t>
      </w:r>
      <w:proofErr w:type="spellEnd"/>
      <w:r w:rsidR="00B02290" w:rsidRPr="000977DD">
        <w:rPr>
          <w:rFonts w:ascii="Times New Roman" w:hAnsi="Times New Roman"/>
          <w:sz w:val="24"/>
          <w:szCs w:val="24"/>
        </w:rPr>
        <w:t>“</w:t>
      </w:r>
      <w:r w:rsidR="00885ED1" w:rsidRPr="000977DD">
        <w:rPr>
          <w:rFonts w:ascii="Times New Roman" w:hAnsi="Times New Roman"/>
          <w:sz w:val="24"/>
          <w:szCs w:val="24"/>
        </w:rPr>
        <w:t xml:space="preserve"> serveriai ir kt.).</w:t>
      </w:r>
    </w:p>
    <w:p w:rsidR="00885ED1" w:rsidRPr="000977DD" w:rsidRDefault="00A92027"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t>17. Rekomenduojame o</w:t>
      </w:r>
      <w:r w:rsidR="00885ED1" w:rsidRPr="000977DD">
        <w:rPr>
          <w:rFonts w:ascii="Times New Roman" w:hAnsi="Times New Roman"/>
          <w:sz w:val="24"/>
          <w:szCs w:val="24"/>
        </w:rPr>
        <w:t xml:space="preserve">rganizuoti vaizdo konferencijas konsultacijoms teikti, pamokoms organizuoti ir kt., </w:t>
      </w:r>
    </w:p>
    <w:p w:rsidR="00DA6458" w:rsidRPr="000977DD" w:rsidRDefault="00A92027"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t xml:space="preserve">18. </w:t>
      </w:r>
      <w:r w:rsidR="00DA6458" w:rsidRPr="000977DD">
        <w:rPr>
          <w:rFonts w:ascii="Times New Roman" w:hAnsi="Times New Roman"/>
          <w:sz w:val="24"/>
          <w:szCs w:val="24"/>
        </w:rPr>
        <w:t>Profesijos m</w:t>
      </w:r>
      <w:r w:rsidR="00885ED1" w:rsidRPr="000977DD">
        <w:rPr>
          <w:rFonts w:ascii="Times New Roman" w:hAnsi="Times New Roman"/>
          <w:sz w:val="24"/>
          <w:szCs w:val="24"/>
        </w:rPr>
        <w:t>okytojai sukur</w:t>
      </w:r>
      <w:r w:rsidR="00DA6458" w:rsidRPr="000977DD">
        <w:rPr>
          <w:rFonts w:ascii="Times New Roman" w:hAnsi="Times New Roman"/>
          <w:sz w:val="24"/>
          <w:szCs w:val="24"/>
        </w:rPr>
        <w:t>ia</w:t>
      </w:r>
      <w:r w:rsidR="00885ED1" w:rsidRPr="000977DD">
        <w:rPr>
          <w:rFonts w:ascii="Times New Roman" w:hAnsi="Times New Roman"/>
          <w:sz w:val="24"/>
          <w:szCs w:val="24"/>
        </w:rPr>
        <w:t xml:space="preserve"> aplinką (pvz., uždara „Facebook“ grupė), kurioje </w:t>
      </w:r>
      <w:r w:rsidR="00DA6458" w:rsidRPr="000977DD">
        <w:rPr>
          <w:rFonts w:ascii="Times New Roman" w:hAnsi="Times New Roman"/>
          <w:sz w:val="24"/>
          <w:szCs w:val="24"/>
        </w:rPr>
        <w:t>privalo būti pakviestas profesinio mokymo skyriaus vedėjas bei grupės vadovas ir visi grupės, kuriai jis veda modulį mokiniai.</w:t>
      </w:r>
      <w:r w:rsidR="00885ED1" w:rsidRPr="000977DD">
        <w:rPr>
          <w:rFonts w:ascii="Times New Roman" w:hAnsi="Times New Roman"/>
          <w:sz w:val="24"/>
          <w:szCs w:val="24"/>
        </w:rPr>
        <w:t xml:space="preserve"> </w:t>
      </w:r>
    </w:p>
    <w:p w:rsidR="00DA6458" w:rsidRPr="000977DD" w:rsidRDefault="000977DD" w:rsidP="000977DD">
      <w:pPr>
        <w:spacing w:after="0" w:line="240" w:lineRule="auto"/>
        <w:ind w:firstLine="1296"/>
        <w:jc w:val="both"/>
        <w:rPr>
          <w:rFonts w:ascii="Times New Roman" w:hAnsi="Times New Roman"/>
          <w:sz w:val="24"/>
          <w:szCs w:val="24"/>
        </w:rPr>
      </w:pPr>
      <w:r w:rsidRPr="000977DD">
        <w:rPr>
          <w:rFonts w:ascii="Times New Roman" w:hAnsi="Times New Roman"/>
          <w:sz w:val="24"/>
          <w:szCs w:val="24"/>
        </w:rPr>
        <w:t xml:space="preserve">19. </w:t>
      </w:r>
      <w:r w:rsidR="00DA6458" w:rsidRPr="000977DD">
        <w:rPr>
          <w:rFonts w:ascii="Times New Roman" w:hAnsi="Times New Roman"/>
          <w:sz w:val="24"/>
          <w:szCs w:val="24"/>
        </w:rPr>
        <w:t>Profesinio mokymo programoms įgyvendinti rekomenduojama pasinaudoti esamu visiems laisvai prieinamu skaitmeniniu mokymo turiniu: Kvalifikacijų ir profesinio mokymo plėtros centro tinklalapyje (www.kpmpc.lt) skelbiamomis profesinio mokymo(</w:t>
      </w:r>
      <w:proofErr w:type="spellStart"/>
      <w:r w:rsidR="00DA6458" w:rsidRPr="000977DD">
        <w:rPr>
          <w:rFonts w:ascii="Times New Roman" w:hAnsi="Times New Roman"/>
          <w:sz w:val="24"/>
          <w:szCs w:val="24"/>
        </w:rPr>
        <w:t>si</w:t>
      </w:r>
      <w:proofErr w:type="spellEnd"/>
      <w:r w:rsidR="00DA6458" w:rsidRPr="000977DD">
        <w:rPr>
          <w:rFonts w:ascii="Times New Roman" w:hAnsi="Times New Roman"/>
          <w:sz w:val="24"/>
          <w:szCs w:val="24"/>
        </w:rPr>
        <w:t xml:space="preserve">) išteklių suvestinėmis ir mokomosios literatūros sąrašais (2000–2018 m.), teorinių ir praktinių užduočių mokinio sąsiuviniais (https://www.kpmpc.lt/kpmpc/mokymo-mokymosi-istekliai-2/). Interaktyvi elektroninė mokymosi priemonė, skirta iniciatyvumo ir verslumo bei mokymosi mokytis bendriesiems gebėjimams ugdyti, pasiekiama adresu </w:t>
      </w:r>
      <w:proofErr w:type="spellStart"/>
      <w:r w:rsidR="00DA6458" w:rsidRPr="000977DD">
        <w:rPr>
          <w:rFonts w:ascii="Times New Roman" w:hAnsi="Times New Roman"/>
          <w:sz w:val="24"/>
          <w:szCs w:val="24"/>
        </w:rPr>
        <w:t>bendriejigebejimai.lt</w:t>
      </w:r>
      <w:proofErr w:type="spellEnd"/>
      <w:r w:rsidR="00DA6458" w:rsidRPr="000977DD">
        <w:rPr>
          <w:rFonts w:ascii="Times New Roman" w:hAnsi="Times New Roman"/>
          <w:sz w:val="24"/>
          <w:szCs w:val="24"/>
        </w:rPr>
        <w:t xml:space="preserve">. Neturintys prieigos prie interaktyvios elektroninės mokymosi priemonės </w:t>
      </w:r>
      <w:proofErr w:type="spellStart"/>
      <w:r w:rsidR="00DA6458" w:rsidRPr="000977DD">
        <w:rPr>
          <w:rFonts w:ascii="Times New Roman" w:hAnsi="Times New Roman"/>
          <w:sz w:val="24"/>
          <w:szCs w:val="24"/>
        </w:rPr>
        <w:t>bendriejigebejimai.lt</w:t>
      </w:r>
      <w:proofErr w:type="spellEnd"/>
      <w:r w:rsidR="00DA6458" w:rsidRPr="000977DD">
        <w:rPr>
          <w:rFonts w:ascii="Times New Roman" w:hAnsi="Times New Roman"/>
          <w:sz w:val="24"/>
          <w:szCs w:val="24"/>
        </w:rPr>
        <w:t xml:space="preserve">, kreipiasi adresu </w:t>
      </w:r>
      <w:proofErr w:type="spellStart"/>
      <w:r w:rsidR="00DA6458" w:rsidRPr="000977DD">
        <w:rPr>
          <w:rFonts w:ascii="Times New Roman" w:hAnsi="Times New Roman"/>
          <w:sz w:val="24"/>
          <w:szCs w:val="24"/>
        </w:rPr>
        <w:t>info@kpmpc.lt</w:t>
      </w:r>
      <w:proofErr w:type="spellEnd"/>
      <w:r w:rsidR="00DA6458" w:rsidRPr="000977DD">
        <w:rPr>
          <w:rFonts w:ascii="Times New Roman" w:hAnsi="Times New Roman"/>
          <w:sz w:val="24"/>
          <w:szCs w:val="24"/>
        </w:rPr>
        <w:t xml:space="preserve">, nurodydami administruojantį asmenį ir mokyklą, kuriam jis atstovauja. Suaugusiųjų mokymosi informacinė sistema pasiekiama adresu www.smis.lt. Svetainėje </w:t>
      </w:r>
      <w:proofErr w:type="spellStart"/>
      <w:r w:rsidR="00DA6458" w:rsidRPr="000977DD">
        <w:rPr>
          <w:rFonts w:ascii="Times New Roman" w:hAnsi="Times New Roman"/>
          <w:sz w:val="24"/>
          <w:szCs w:val="24"/>
        </w:rPr>
        <w:t>smis.lt</w:t>
      </w:r>
      <w:proofErr w:type="spellEnd"/>
      <w:r w:rsidR="00DA6458" w:rsidRPr="000977DD">
        <w:rPr>
          <w:rFonts w:ascii="Times New Roman" w:hAnsi="Times New Roman"/>
          <w:sz w:val="24"/>
          <w:szCs w:val="24"/>
        </w:rPr>
        <w:t xml:space="preserve"> patalpintas skaitmeninis turinys, skirtas bendriesiems gebėjimams ugdyti. Naudotis laikinai laisvai prieinamu įvairių įmonių siūlomu skaitmeniniu turiniu bei „</w:t>
      </w:r>
      <w:proofErr w:type="spellStart"/>
      <w:r w:rsidR="00DA6458" w:rsidRPr="000977DD">
        <w:rPr>
          <w:rFonts w:ascii="Times New Roman" w:hAnsi="Times New Roman"/>
          <w:sz w:val="24"/>
          <w:szCs w:val="24"/>
        </w:rPr>
        <w:t>Erasmus</w:t>
      </w:r>
      <w:proofErr w:type="spellEnd"/>
      <w:r w:rsidR="00DA6458" w:rsidRPr="000977DD">
        <w:rPr>
          <w:rFonts w:ascii="Times New Roman" w:hAnsi="Times New Roman"/>
          <w:sz w:val="24"/>
          <w:szCs w:val="24"/>
        </w:rPr>
        <w:t xml:space="preserve">+“ programos tarptautinių projektų metu parengtomis skaitmeninėmis mokymo priemonėmis (https://ec.europa.eu/programmes/erasmus-plus/projects_en). </w:t>
      </w:r>
      <w:r w:rsidR="00DA5F67" w:rsidRPr="000977DD">
        <w:rPr>
          <w:rFonts w:ascii="Times New Roman" w:hAnsi="Times New Roman"/>
          <w:sz w:val="24"/>
          <w:szCs w:val="24"/>
        </w:rPr>
        <w:t>Patartina</w:t>
      </w:r>
      <w:r w:rsidR="00DA6458" w:rsidRPr="000977DD">
        <w:rPr>
          <w:rFonts w:ascii="Times New Roman" w:hAnsi="Times New Roman"/>
          <w:sz w:val="24"/>
          <w:szCs w:val="24"/>
        </w:rPr>
        <w:t xml:space="preserve"> naudotis atviraisiais ištekliais kitomis kalbomis, pvz., anglų kalba Švietimo internetinių išteklių platforma „</w:t>
      </w:r>
      <w:proofErr w:type="spellStart"/>
      <w:r w:rsidR="00DA6458" w:rsidRPr="000977DD">
        <w:rPr>
          <w:rFonts w:ascii="Times New Roman" w:hAnsi="Times New Roman"/>
          <w:sz w:val="24"/>
          <w:szCs w:val="24"/>
        </w:rPr>
        <w:t>edX</w:t>
      </w:r>
      <w:proofErr w:type="spellEnd"/>
      <w:r w:rsidR="00DA6458" w:rsidRPr="000977DD">
        <w:rPr>
          <w:rFonts w:ascii="Times New Roman" w:hAnsi="Times New Roman"/>
          <w:sz w:val="24"/>
          <w:szCs w:val="24"/>
        </w:rPr>
        <w:t>“ (https://www.edx.org/course), Atvirų švietimo išteklių biblioteka (https://www.oercommons.org/), „</w:t>
      </w:r>
      <w:proofErr w:type="spellStart"/>
      <w:r w:rsidR="00DA6458" w:rsidRPr="000977DD">
        <w:rPr>
          <w:rFonts w:ascii="Times New Roman" w:hAnsi="Times New Roman"/>
          <w:sz w:val="24"/>
          <w:szCs w:val="24"/>
        </w:rPr>
        <w:t>Youtube</w:t>
      </w:r>
      <w:proofErr w:type="spellEnd"/>
      <w:r w:rsidR="00DA6458" w:rsidRPr="000977DD">
        <w:rPr>
          <w:rFonts w:ascii="Times New Roman" w:hAnsi="Times New Roman"/>
          <w:sz w:val="24"/>
          <w:szCs w:val="24"/>
        </w:rPr>
        <w:t xml:space="preserve">“ platformoje skelbiamu ugdymo turiniu (https://www.youtube.com/). </w:t>
      </w:r>
    </w:p>
    <w:p w:rsidR="00DA6458" w:rsidRPr="000977DD" w:rsidRDefault="00DA6458" w:rsidP="000977DD">
      <w:pPr>
        <w:pStyle w:val="Sraopastraipa"/>
        <w:spacing w:after="0" w:line="240" w:lineRule="auto"/>
        <w:ind w:left="0"/>
        <w:jc w:val="both"/>
        <w:rPr>
          <w:rFonts w:ascii="Times New Roman" w:hAnsi="Times New Roman"/>
          <w:sz w:val="24"/>
          <w:szCs w:val="24"/>
        </w:rPr>
      </w:pPr>
    </w:p>
    <w:sectPr w:rsidR="00DA6458" w:rsidRPr="000977DD" w:rsidSect="00265E7B">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259B7"/>
    <w:multiLevelType w:val="hybridMultilevel"/>
    <w:tmpl w:val="23BEB9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0"/>
    <w:lvlOverride w:ilvl="0">
      <w:lvl w:ilvl="0" w:tplc="0427000F">
        <w:start w:val="1"/>
        <w:numFmt w:val="decimal"/>
        <w:suff w:val="space"/>
        <w:lvlText w:val="%1."/>
        <w:lvlJc w:val="left"/>
        <w:pPr>
          <w:ind w:left="644" w:hanging="360"/>
        </w:pPr>
        <w:rPr>
          <w:rFonts w:hint="default"/>
        </w:rPr>
      </w:lvl>
    </w:lvlOverride>
    <w:lvlOverride w:ilvl="1">
      <w:lvl w:ilvl="1" w:tplc="04270019" w:tentative="1">
        <w:start w:val="1"/>
        <w:numFmt w:val="lowerLetter"/>
        <w:lvlText w:val="%2."/>
        <w:lvlJc w:val="left"/>
        <w:pPr>
          <w:ind w:left="1364" w:hanging="360"/>
        </w:pPr>
      </w:lvl>
    </w:lvlOverride>
    <w:lvlOverride w:ilvl="2">
      <w:lvl w:ilvl="2" w:tplc="0427001B" w:tentative="1">
        <w:start w:val="1"/>
        <w:numFmt w:val="lowerRoman"/>
        <w:lvlText w:val="%3."/>
        <w:lvlJc w:val="right"/>
        <w:pPr>
          <w:ind w:left="2084" w:hanging="180"/>
        </w:pPr>
      </w:lvl>
    </w:lvlOverride>
    <w:lvlOverride w:ilvl="3">
      <w:lvl w:ilvl="3" w:tplc="0427000F" w:tentative="1">
        <w:start w:val="1"/>
        <w:numFmt w:val="decimal"/>
        <w:lvlText w:val="%4."/>
        <w:lvlJc w:val="left"/>
        <w:pPr>
          <w:ind w:left="2804" w:hanging="360"/>
        </w:pPr>
      </w:lvl>
    </w:lvlOverride>
    <w:lvlOverride w:ilvl="4">
      <w:lvl w:ilvl="4" w:tplc="04270019" w:tentative="1">
        <w:start w:val="1"/>
        <w:numFmt w:val="lowerLetter"/>
        <w:lvlText w:val="%5."/>
        <w:lvlJc w:val="left"/>
        <w:pPr>
          <w:ind w:left="3524" w:hanging="360"/>
        </w:pPr>
      </w:lvl>
    </w:lvlOverride>
    <w:lvlOverride w:ilvl="5">
      <w:lvl w:ilvl="5" w:tplc="0427001B" w:tentative="1">
        <w:start w:val="1"/>
        <w:numFmt w:val="lowerRoman"/>
        <w:lvlText w:val="%6."/>
        <w:lvlJc w:val="right"/>
        <w:pPr>
          <w:ind w:left="4244" w:hanging="180"/>
        </w:pPr>
      </w:lvl>
    </w:lvlOverride>
    <w:lvlOverride w:ilvl="6">
      <w:lvl w:ilvl="6" w:tplc="0427000F" w:tentative="1">
        <w:start w:val="1"/>
        <w:numFmt w:val="decimal"/>
        <w:lvlText w:val="%7."/>
        <w:lvlJc w:val="left"/>
        <w:pPr>
          <w:ind w:left="4964" w:hanging="360"/>
        </w:pPr>
      </w:lvl>
    </w:lvlOverride>
    <w:lvlOverride w:ilvl="7">
      <w:lvl w:ilvl="7" w:tplc="04270019" w:tentative="1">
        <w:start w:val="1"/>
        <w:numFmt w:val="lowerLetter"/>
        <w:lvlText w:val="%8."/>
        <w:lvlJc w:val="left"/>
        <w:pPr>
          <w:ind w:left="5684" w:hanging="360"/>
        </w:pPr>
      </w:lvl>
    </w:lvlOverride>
    <w:lvlOverride w:ilvl="8">
      <w:lvl w:ilvl="8" w:tplc="0427001B" w:tentative="1">
        <w:start w:val="1"/>
        <w:numFmt w:val="lowerRoman"/>
        <w:lvlText w:val="%9."/>
        <w:lvlJc w:val="right"/>
        <w:pPr>
          <w:ind w:left="6404" w:hanging="180"/>
        </w:pPr>
      </w:lvl>
    </w:lvlOverride>
  </w:num>
  <w:num w:numId="3">
    <w:abstractNumId w:val="0"/>
    <w:lvlOverride w:ilvl="0">
      <w:lvl w:ilvl="0" w:tplc="0427000F">
        <w:start w:val="1"/>
        <w:numFmt w:val="decimal"/>
        <w:suff w:val="space"/>
        <w:lvlText w:val="%1."/>
        <w:lvlJc w:val="left"/>
        <w:pPr>
          <w:ind w:left="720" w:hanging="360"/>
        </w:pPr>
        <w:rPr>
          <w:rFonts w:hint="default"/>
        </w:rPr>
      </w:lvl>
    </w:lvlOverride>
    <w:lvlOverride w:ilvl="1">
      <w:lvl w:ilvl="1" w:tplc="04270019" w:tentative="1">
        <w:start w:val="1"/>
        <w:numFmt w:val="lowerLetter"/>
        <w:lvlText w:val="%2."/>
        <w:lvlJc w:val="left"/>
        <w:pPr>
          <w:ind w:left="1440" w:hanging="360"/>
        </w:pPr>
      </w:lvl>
    </w:lvlOverride>
    <w:lvlOverride w:ilvl="2">
      <w:lvl w:ilvl="2" w:tplc="0427001B" w:tentative="1">
        <w:start w:val="1"/>
        <w:numFmt w:val="lowerRoman"/>
        <w:lvlText w:val="%3."/>
        <w:lvlJc w:val="right"/>
        <w:pPr>
          <w:ind w:left="2160" w:hanging="180"/>
        </w:pPr>
      </w:lvl>
    </w:lvlOverride>
    <w:lvlOverride w:ilvl="3">
      <w:lvl w:ilvl="3" w:tplc="0427000F" w:tentative="1">
        <w:start w:val="1"/>
        <w:numFmt w:val="decimal"/>
        <w:lvlText w:val="%4."/>
        <w:lvlJc w:val="left"/>
        <w:pPr>
          <w:ind w:left="2880" w:hanging="360"/>
        </w:pPr>
      </w:lvl>
    </w:lvlOverride>
    <w:lvlOverride w:ilvl="4">
      <w:lvl w:ilvl="4" w:tplc="04270019" w:tentative="1">
        <w:start w:val="1"/>
        <w:numFmt w:val="lowerLetter"/>
        <w:lvlText w:val="%5."/>
        <w:lvlJc w:val="left"/>
        <w:pPr>
          <w:ind w:left="3600" w:hanging="360"/>
        </w:pPr>
      </w:lvl>
    </w:lvlOverride>
    <w:lvlOverride w:ilvl="5">
      <w:lvl w:ilvl="5" w:tplc="0427001B" w:tentative="1">
        <w:start w:val="1"/>
        <w:numFmt w:val="lowerRoman"/>
        <w:lvlText w:val="%6."/>
        <w:lvlJc w:val="right"/>
        <w:pPr>
          <w:ind w:left="4320" w:hanging="180"/>
        </w:pPr>
      </w:lvl>
    </w:lvlOverride>
    <w:lvlOverride w:ilvl="6">
      <w:lvl w:ilvl="6" w:tplc="0427000F" w:tentative="1">
        <w:start w:val="1"/>
        <w:numFmt w:val="decimal"/>
        <w:lvlText w:val="%7."/>
        <w:lvlJc w:val="left"/>
        <w:pPr>
          <w:ind w:left="5040" w:hanging="360"/>
        </w:pPr>
      </w:lvl>
    </w:lvlOverride>
    <w:lvlOverride w:ilvl="7">
      <w:lvl w:ilvl="7" w:tplc="04270019" w:tentative="1">
        <w:start w:val="1"/>
        <w:numFmt w:val="lowerLetter"/>
        <w:lvlText w:val="%8."/>
        <w:lvlJc w:val="left"/>
        <w:pPr>
          <w:ind w:left="5760" w:hanging="360"/>
        </w:pPr>
      </w:lvl>
    </w:lvlOverride>
    <w:lvlOverride w:ilvl="8">
      <w:lvl w:ilvl="8" w:tplc="0427001B" w:tentative="1">
        <w:start w:val="1"/>
        <w:numFmt w:val="lowerRoman"/>
        <w:lvlText w:val="%9."/>
        <w:lvlJc w:val="right"/>
        <w:pPr>
          <w:ind w:left="6480" w:hanging="180"/>
        </w:pPr>
      </w:lvl>
    </w:lvlOverride>
  </w:num>
  <w:num w:numId="4">
    <w:abstractNumId w:val="0"/>
    <w:lvlOverride w:ilvl="0">
      <w:lvl w:ilvl="0" w:tplc="0427000F">
        <w:start w:val="1"/>
        <w:numFmt w:val="decimal"/>
        <w:suff w:val="space"/>
        <w:lvlText w:val="%1."/>
        <w:lvlJc w:val="left"/>
        <w:pPr>
          <w:ind w:left="720" w:hanging="360"/>
        </w:pPr>
        <w:rPr>
          <w:rFonts w:hint="default"/>
        </w:rPr>
      </w:lvl>
    </w:lvlOverride>
    <w:lvlOverride w:ilvl="1">
      <w:lvl w:ilvl="1" w:tplc="04270019" w:tentative="1">
        <w:start w:val="1"/>
        <w:numFmt w:val="lowerLetter"/>
        <w:lvlText w:val="%2."/>
        <w:lvlJc w:val="left"/>
        <w:pPr>
          <w:ind w:left="1440" w:hanging="360"/>
        </w:pPr>
      </w:lvl>
    </w:lvlOverride>
    <w:lvlOverride w:ilvl="2">
      <w:lvl w:ilvl="2" w:tplc="0427001B" w:tentative="1">
        <w:start w:val="1"/>
        <w:numFmt w:val="lowerRoman"/>
        <w:lvlText w:val="%3."/>
        <w:lvlJc w:val="right"/>
        <w:pPr>
          <w:ind w:left="2160" w:hanging="180"/>
        </w:pPr>
      </w:lvl>
    </w:lvlOverride>
    <w:lvlOverride w:ilvl="3">
      <w:lvl w:ilvl="3" w:tplc="0427000F" w:tentative="1">
        <w:start w:val="1"/>
        <w:numFmt w:val="decimal"/>
        <w:lvlText w:val="%4."/>
        <w:lvlJc w:val="left"/>
        <w:pPr>
          <w:ind w:left="2880" w:hanging="360"/>
        </w:pPr>
      </w:lvl>
    </w:lvlOverride>
    <w:lvlOverride w:ilvl="4">
      <w:lvl w:ilvl="4" w:tplc="04270019" w:tentative="1">
        <w:start w:val="1"/>
        <w:numFmt w:val="lowerLetter"/>
        <w:lvlText w:val="%5."/>
        <w:lvlJc w:val="left"/>
        <w:pPr>
          <w:ind w:left="3600" w:hanging="360"/>
        </w:pPr>
      </w:lvl>
    </w:lvlOverride>
    <w:lvlOverride w:ilvl="5">
      <w:lvl w:ilvl="5" w:tplc="0427001B" w:tentative="1">
        <w:start w:val="1"/>
        <w:numFmt w:val="lowerRoman"/>
        <w:lvlText w:val="%6."/>
        <w:lvlJc w:val="right"/>
        <w:pPr>
          <w:ind w:left="4320" w:hanging="180"/>
        </w:pPr>
      </w:lvl>
    </w:lvlOverride>
    <w:lvlOverride w:ilvl="6">
      <w:lvl w:ilvl="6" w:tplc="0427000F" w:tentative="1">
        <w:start w:val="1"/>
        <w:numFmt w:val="decimal"/>
        <w:lvlText w:val="%7."/>
        <w:lvlJc w:val="left"/>
        <w:pPr>
          <w:ind w:left="5040" w:hanging="360"/>
        </w:pPr>
      </w:lvl>
    </w:lvlOverride>
    <w:lvlOverride w:ilvl="7">
      <w:lvl w:ilvl="7" w:tplc="04270019" w:tentative="1">
        <w:start w:val="1"/>
        <w:numFmt w:val="lowerLetter"/>
        <w:lvlText w:val="%8."/>
        <w:lvlJc w:val="left"/>
        <w:pPr>
          <w:ind w:left="5760" w:hanging="360"/>
        </w:pPr>
      </w:lvl>
    </w:lvlOverride>
    <w:lvlOverride w:ilvl="8">
      <w:lvl w:ilvl="8" w:tplc="0427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19"/>
    <w:rsid w:val="00091244"/>
    <w:rsid w:val="00091754"/>
    <w:rsid w:val="000977DD"/>
    <w:rsid w:val="0014045E"/>
    <w:rsid w:val="00164A67"/>
    <w:rsid w:val="001728E7"/>
    <w:rsid w:val="001A0F08"/>
    <w:rsid w:val="001A31BF"/>
    <w:rsid w:val="001E0B47"/>
    <w:rsid w:val="00265E7B"/>
    <w:rsid w:val="00287B36"/>
    <w:rsid w:val="002B6BD5"/>
    <w:rsid w:val="00333A2D"/>
    <w:rsid w:val="00344CB7"/>
    <w:rsid w:val="00352C38"/>
    <w:rsid w:val="00396647"/>
    <w:rsid w:val="003B00E8"/>
    <w:rsid w:val="003C391A"/>
    <w:rsid w:val="003F0E47"/>
    <w:rsid w:val="004B17B1"/>
    <w:rsid w:val="004E774D"/>
    <w:rsid w:val="00530027"/>
    <w:rsid w:val="00593ECE"/>
    <w:rsid w:val="005B7FB4"/>
    <w:rsid w:val="005E332E"/>
    <w:rsid w:val="00604396"/>
    <w:rsid w:val="0067020D"/>
    <w:rsid w:val="0073646F"/>
    <w:rsid w:val="007425BC"/>
    <w:rsid w:val="00752999"/>
    <w:rsid w:val="00752A7B"/>
    <w:rsid w:val="00787155"/>
    <w:rsid w:val="007A19FE"/>
    <w:rsid w:val="007A71AA"/>
    <w:rsid w:val="00811079"/>
    <w:rsid w:val="0083308F"/>
    <w:rsid w:val="00847765"/>
    <w:rsid w:val="00885ED1"/>
    <w:rsid w:val="008A45D5"/>
    <w:rsid w:val="008B0CD8"/>
    <w:rsid w:val="009007D9"/>
    <w:rsid w:val="00910238"/>
    <w:rsid w:val="009A1921"/>
    <w:rsid w:val="009C50CB"/>
    <w:rsid w:val="009F13EC"/>
    <w:rsid w:val="00A848E3"/>
    <w:rsid w:val="00A87908"/>
    <w:rsid w:val="00A92027"/>
    <w:rsid w:val="00B02290"/>
    <w:rsid w:val="00B03719"/>
    <w:rsid w:val="00B16DC5"/>
    <w:rsid w:val="00BC2C7B"/>
    <w:rsid w:val="00C8157D"/>
    <w:rsid w:val="00D4340E"/>
    <w:rsid w:val="00D778C6"/>
    <w:rsid w:val="00D84847"/>
    <w:rsid w:val="00D952C7"/>
    <w:rsid w:val="00DA5F67"/>
    <w:rsid w:val="00DA6458"/>
    <w:rsid w:val="00DA7A45"/>
    <w:rsid w:val="00E84E44"/>
    <w:rsid w:val="00F20621"/>
    <w:rsid w:val="00F4654D"/>
    <w:rsid w:val="00FB1CEA"/>
    <w:rsid w:val="00FC17D3"/>
    <w:rsid w:val="00FD20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4B4B3-EF4A-47BE-ACCC-D8F301EB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4654D"/>
    <w:pPr>
      <w:ind w:left="720"/>
      <w:contextualSpacing/>
    </w:pPr>
  </w:style>
  <w:style w:type="character" w:styleId="Hipersaitas">
    <w:name w:val="Hyperlink"/>
    <w:basedOn w:val="Numatytasispastraiposriftas"/>
    <w:uiPriority w:val="99"/>
    <w:unhideWhenUsed/>
    <w:rsid w:val="00164A67"/>
    <w:rPr>
      <w:color w:val="0000FF" w:themeColor="hyperlink"/>
      <w:u w:val="single"/>
    </w:rPr>
  </w:style>
  <w:style w:type="paragraph" w:styleId="Debesliotekstas">
    <w:name w:val="Balloon Text"/>
    <w:basedOn w:val="prastasis"/>
    <w:link w:val="DebesliotekstasDiagrama"/>
    <w:uiPriority w:val="99"/>
    <w:semiHidden/>
    <w:unhideWhenUsed/>
    <w:rsid w:val="009A192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1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zaminai.lt/692/" TargetMode="External"/><Relationship Id="rId3" Type="http://schemas.openxmlformats.org/officeDocument/2006/relationships/styles" Target="styles.xml"/><Relationship Id="rId7" Type="http://schemas.openxmlformats.org/officeDocument/2006/relationships/hyperlink" Target="https://sodas.ugdome.lt/mokymo-priemo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m.emokykla.lt/publ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zaminai.lt/61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26F6-8A9C-4FD9-BB2C-4B487893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4029</Words>
  <Characters>2298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cp:lastModifiedBy>
  <cp:revision>7</cp:revision>
  <cp:lastPrinted>2020-03-19T13:30:00Z</cp:lastPrinted>
  <dcterms:created xsi:type="dcterms:W3CDTF">2020-03-19T14:18:00Z</dcterms:created>
  <dcterms:modified xsi:type="dcterms:W3CDTF">2020-03-25T09:41:00Z</dcterms:modified>
</cp:coreProperties>
</file>